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hint="eastAsia" w:eastAsia="隶书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南华大学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sz w:val="36"/>
          <w:szCs w:val="36"/>
        </w:rPr>
        <w:t>年硕士研究生入学考试</w:t>
      </w:r>
      <w:r>
        <w:rPr>
          <w:rFonts w:hint="eastAsia" w:ascii="宋体" w:hAnsi="宋体"/>
          <w:b/>
          <w:color w:val="FF0000"/>
          <w:sz w:val="36"/>
          <w:szCs w:val="36"/>
        </w:rPr>
        <w:t>初试科目</w:t>
      </w:r>
      <w:r>
        <w:rPr>
          <w:rFonts w:hint="eastAsia" w:ascii="宋体" w:hAnsi="宋体"/>
          <w:b/>
          <w:sz w:val="36"/>
          <w:szCs w:val="36"/>
        </w:rPr>
        <w:t>大纲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611"/>
        <w:gridCol w:w="1800"/>
        <w:gridCol w:w="3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招生学院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招生专业代码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招生专业名称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语言文学学院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Arial"/>
                <w:szCs w:val="21"/>
              </w:rPr>
              <w:t>05</w:t>
            </w:r>
            <w:r>
              <w:rPr>
                <w:rFonts w:ascii="宋体" w:hAnsi="宋体" w:cs="Arial"/>
                <w:szCs w:val="21"/>
              </w:rPr>
              <w:t>02</w:t>
            </w:r>
            <w:r>
              <w:rPr>
                <w:rFonts w:hint="eastAsia" w:ascii="宋体" w:hAnsi="宋体" w:cs="Arial"/>
                <w:szCs w:val="21"/>
              </w:rPr>
              <w:t>00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外国语言文学</w:t>
            </w:r>
          </w:p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>242 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8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288" w:lineRule="auto"/>
              <w:jc w:val="left"/>
              <w:rPr>
                <w:rFonts w:hint="eastAsia" w:ascii="隶书" w:hAnsi="宋体" w:eastAsia="隶书"/>
                <w:b/>
                <w:sz w:val="24"/>
              </w:rPr>
            </w:pPr>
            <w:r>
              <w:rPr>
                <w:rFonts w:hint="eastAsia" w:ascii="隶书" w:hAnsi="宋体" w:eastAsia="隶书"/>
                <w:b/>
                <w:sz w:val="24"/>
              </w:rPr>
              <w:t>一、考试内容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（一）基础语法知识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1. </w:t>
            </w:r>
            <w:r>
              <w:rPr>
                <w:rFonts w:hint="eastAsia" w:ascii="宋体" w:hAnsi="宋体"/>
                <w:szCs w:val="21"/>
              </w:rPr>
              <w:t>名词各格的形式变化、意义及用法</w:t>
            </w:r>
            <w:r>
              <w:rPr>
                <w:rFonts w:ascii="宋体" w:hAnsi="宋体"/>
                <w:szCs w:val="21"/>
              </w:rPr>
              <w:t>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2. </w:t>
            </w:r>
            <w:r>
              <w:rPr>
                <w:rFonts w:hint="eastAsia" w:ascii="宋体" w:hAnsi="宋体"/>
                <w:szCs w:val="21"/>
              </w:rPr>
              <w:t>动词变位、动词的体和时、动词接格用法、动词命令式</w:t>
            </w:r>
            <w:r>
              <w:rPr>
                <w:rFonts w:ascii="宋体" w:hAnsi="宋体"/>
                <w:szCs w:val="21"/>
              </w:rPr>
              <w:t>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3. 人称代词用法；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4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 xml:space="preserve"> 前置词的用法</w:t>
            </w:r>
            <w:r>
              <w:rPr>
                <w:rFonts w:ascii="宋体" w:hAnsi="宋体"/>
                <w:szCs w:val="21"/>
              </w:rPr>
              <w:t>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5</w:t>
            </w:r>
            <w:r>
              <w:rPr>
                <w:rFonts w:ascii="宋体" w:hAnsi="宋体"/>
                <w:szCs w:val="21"/>
              </w:rPr>
              <w:t xml:space="preserve">. </w:t>
            </w:r>
            <w:r>
              <w:rPr>
                <w:rFonts w:hint="eastAsia" w:ascii="宋体" w:hAnsi="宋体"/>
                <w:szCs w:val="21"/>
              </w:rPr>
              <w:t>形容词副词原形、比较级及最高级的用法</w:t>
            </w:r>
            <w:r>
              <w:rPr>
                <w:rFonts w:ascii="宋体" w:hAnsi="宋体"/>
                <w:szCs w:val="21"/>
              </w:rPr>
              <w:t>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6. 数词的用法；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7</w:t>
            </w:r>
            <w:r>
              <w:rPr>
                <w:rFonts w:ascii="宋体" w:hAnsi="宋体"/>
                <w:szCs w:val="21"/>
              </w:rPr>
              <w:t xml:space="preserve">. </w:t>
            </w:r>
            <w:r>
              <w:rPr>
                <w:rFonts w:hint="eastAsia" w:ascii="宋体" w:hAnsi="宋体"/>
                <w:szCs w:val="21"/>
              </w:rPr>
              <w:t>简单句的类型：确定人称句、不定人称句及无人称句；</w:t>
            </w:r>
          </w:p>
          <w:p>
            <w:pPr>
              <w:spacing w:line="360" w:lineRule="exact"/>
              <w:ind w:left="315" w:hanging="315" w:hangingChars="1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8. 复合句：定语从属句、时间从属句、说明从属句、条件从属句、原因从属句等；</w:t>
            </w:r>
          </w:p>
          <w:p>
            <w:pPr>
              <w:spacing w:line="360" w:lineRule="exact"/>
              <w:ind w:left="315" w:hanging="315" w:hangingChars="1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>常用词汇、短语及句型</w:t>
            </w:r>
          </w:p>
          <w:p>
            <w:pPr>
              <w:spacing w:line="360" w:lineRule="exact"/>
              <w:ind w:left="315" w:hanging="315" w:hangingChars="1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（三）阅读技能：能基本理解难度不大的文章，找到所需信息。</w:t>
            </w:r>
          </w:p>
          <w:p>
            <w:pPr>
              <w:spacing w:line="360" w:lineRule="exact"/>
              <w:ind w:left="315" w:hanging="315" w:hangingChars="1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（四）翻译技能：能把简单的俄语句子或片段翻译成汉语，译文能通顺达意。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60" w:lineRule="exact"/>
              <w:ind w:firstLine="0" w:firstLineChars="0"/>
              <w:rPr>
                <w:rFonts w:hint="eastAsia" w:ascii="隶书" w:eastAsia="隶书"/>
                <w:b/>
                <w:bCs/>
                <w:sz w:val="24"/>
              </w:rPr>
            </w:pPr>
            <w:r>
              <w:rPr>
                <w:rFonts w:hint="eastAsia" w:ascii="隶书" w:hAnsi="宋体" w:eastAsia="隶书"/>
                <w:sz w:val="24"/>
              </w:rPr>
              <w:t>二、</w:t>
            </w:r>
            <w:r>
              <w:rPr>
                <w:rFonts w:hint="eastAsia" w:ascii="隶书" w:eastAsia="隶书"/>
                <w:b/>
                <w:bCs/>
                <w:sz w:val="24"/>
              </w:rPr>
              <w:t>考试形式与试卷结构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60" w:lineRule="exact"/>
              <w:ind w:firstLine="0" w:firstLineChars="0"/>
              <w:rPr>
                <w:rFonts w:eastAsia="黑体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（一）试卷成绩及考试时间</w:t>
            </w:r>
          </w:p>
          <w:p>
            <w:pPr>
              <w:pStyle w:val="5"/>
              <w:spacing w:line="360" w:lineRule="exact"/>
              <w:ind w:firstLine="0" w:firstLineChars="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本试卷满分为100分，考试时间为180分钟。</w:t>
            </w:r>
          </w:p>
          <w:p>
            <w:pPr>
              <w:pStyle w:val="5"/>
              <w:spacing w:line="360" w:lineRule="exact"/>
              <w:ind w:firstLine="0" w:firstLineChars="0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（二）答题方式</w:t>
            </w:r>
          </w:p>
          <w:p>
            <w:pPr>
              <w:pStyle w:val="5"/>
              <w:spacing w:line="360" w:lineRule="exact"/>
              <w:ind w:firstLine="0"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答题方式为闭卷、笔试。</w:t>
            </w:r>
          </w:p>
          <w:p>
            <w:pPr>
              <w:pStyle w:val="5"/>
              <w:spacing w:line="360" w:lineRule="exact"/>
              <w:ind w:firstLine="0" w:firstLineChars="0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（三）试卷内容结构</w:t>
            </w:r>
          </w:p>
          <w:p>
            <w:pPr>
              <w:pStyle w:val="5"/>
              <w:spacing w:line="360" w:lineRule="exact"/>
              <w:ind w:firstLine="0" w:firstLineChars="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1.基础语法和词汇 约60%</w:t>
            </w:r>
          </w:p>
          <w:p>
            <w:pPr>
              <w:pStyle w:val="5"/>
              <w:spacing w:line="360" w:lineRule="exact"/>
              <w:ind w:firstLine="0" w:firstLineChars="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2.阅读和翻译     约40%</w:t>
            </w:r>
          </w:p>
          <w:p>
            <w:pPr>
              <w:pStyle w:val="5"/>
              <w:spacing w:line="360" w:lineRule="exact"/>
              <w:ind w:firstLine="0" w:firstLineChars="0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（四）试卷题型结构</w:t>
            </w:r>
          </w:p>
          <w:p>
            <w:pPr>
              <w:spacing w:line="360" w:lineRule="exac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1.选择题（约30分）；连词成句题（约30分）；阅读题（约20分）；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2.翻译题（约20分）。</w:t>
            </w:r>
          </w:p>
        </w:tc>
      </w:tr>
    </w:tbl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学位点意见：                           招生单位意见：</w:t>
      </w:r>
    </w:p>
    <w:p>
      <w:pPr>
        <w:spacing w:line="360" w:lineRule="exact"/>
        <w:rPr>
          <w:rFonts w:hint="eastAsia"/>
          <w:sz w:val="24"/>
        </w:rPr>
      </w:pPr>
    </w:p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学位点负责人签字：                     招生单位负责人签字（盖章）：</w:t>
      </w:r>
    </w:p>
    <w:p>
      <w:pPr>
        <w:spacing w:line="360" w:lineRule="exact"/>
        <w:rPr>
          <w:rFonts w:hint="eastAsia"/>
          <w:sz w:val="24"/>
        </w:rPr>
      </w:pPr>
    </w:p>
    <w:p>
      <w:pPr>
        <w:spacing w:line="360" w:lineRule="exact"/>
        <w:rPr>
          <w:rFonts w:hint="eastAsia"/>
          <w:sz w:val="24"/>
        </w:rPr>
      </w:pPr>
    </w:p>
    <w:p/>
    <w:sectPr>
      <w:headerReference r:id="rId3" w:type="default"/>
      <w:pgSz w:w="11906" w:h="16838"/>
      <w:pgMar w:top="680" w:right="1588" w:bottom="73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YjBmOTc0OTQ3YTVkNDRjNGZkMWVlZTdiYWE1YmEifQ=="/>
  </w:docVars>
  <w:rsids>
    <w:rsidRoot w:val="00000000"/>
    <w:rsid w:val="5E245963"/>
    <w:rsid w:val="72304D1B"/>
    <w:rsid w:val="7A1913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2022-09-19T07:15:07Z</dcterms:created>
  <dc:creator>Administrator</dc:creator>
  <cp:lastModifiedBy>vertesyuan</cp:lastModifiedBy>
  <dcterms:modified xsi:type="dcterms:W3CDTF">2022-10-09T12:29:38Z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94A464E8F8634928A2CEA17515B86751</vt:lpwstr>
  </property>
</Properties>
</file>