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36"/>
          <w:szCs w:val="36"/>
        </w:rPr>
      </w:pPr>
      <w:bookmarkStart w:id="0" w:name="_GoBack"/>
      <w:bookmarkEnd w:id="0"/>
      <w:r>
        <w:rPr>
          <w:rFonts w:eastAsia="隶书"/>
          <w:b/>
          <w:sz w:val="44"/>
          <w:szCs w:val="44"/>
        </w:rPr>
        <w:t xml:space="preserve">   2023年硕士研究生入学考试初试科目大纲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马克思主义学院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030500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马克思主义理论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634马克思主义基本原理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华文仿宋"/>
                <w:b/>
                <w:bCs/>
                <w:sz w:val="24"/>
              </w:rPr>
            </w:pPr>
            <w:r>
              <w:rPr>
                <w:rFonts w:eastAsia="华文仿宋"/>
                <w:b/>
                <w:bCs/>
                <w:sz w:val="24"/>
              </w:rPr>
              <w:t>（一）世界的物质性及发展规律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1.世界多样性与物质统一性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2.事物的联系和发展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3.唯物辩证法是认识世界和改造世界的根本方法</w:t>
            </w:r>
          </w:p>
          <w:p>
            <w:pPr>
              <w:spacing w:line="380" w:lineRule="exact"/>
              <w:rPr>
                <w:rFonts w:eastAsia="华文仿宋"/>
                <w:b/>
                <w:bCs/>
                <w:sz w:val="24"/>
              </w:rPr>
            </w:pPr>
            <w:r>
              <w:rPr>
                <w:rFonts w:eastAsia="华文仿宋"/>
                <w:b/>
                <w:bCs/>
                <w:sz w:val="24"/>
              </w:rPr>
              <w:t>（二）实践与认识及其发展规律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1.实践与认识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2.真理与价值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3.认识世界和改造世界</w:t>
            </w:r>
          </w:p>
          <w:p>
            <w:pPr>
              <w:spacing w:line="380" w:lineRule="exact"/>
              <w:rPr>
                <w:rFonts w:eastAsia="华文仿宋"/>
                <w:b/>
                <w:bCs/>
                <w:sz w:val="24"/>
              </w:rPr>
            </w:pPr>
            <w:r>
              <w:rPr>
                <w:rFonts w:eastAsia="华文仿宋"/>
                <w:b/>
                <w:bCs/>
                <w:sz w:val="24"/>
              </w:rPr>
              <w:t>（三）人类社会及其发展规律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1.社会基本矛盾及其运动规律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2.社会历史发展的动力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3.人民群众在历史发展中的作用</w:t>
            </w:r>
          </w:p>
          <w:p>
            <w:pPr>
              <w:spacing w:line="380" w:lineRule="exact"/>
              <w:rPr>
                <w:rFonts w:eastAsia="华文仿宋"/>
                <w:b/>
                <w:bCs/>
                <w:sz w:val="24"/>
              </w:rPr>
            </w:pPr>
            <w:r>
              <w:rPr>
                <w:rFonts w:eastAsia="华文仿宋"/>
                <w:b/>
                <w:bCs/>
                <w:sz w:val="24"/>
              </w:rPr>
              <w:t>（四）资本主义的本质及规律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1.商品经济和价值规律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2.资本主义经济制度的本质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3.资本主义政治制度和意识形态</w:t>
            </w:r>
          </w:p>
          <w:p>
            <w:pPr>
              <w:spacing w:line="380" w:lineRule="exact"/>
              <w:rPr>
                <w:rFonts w:eastAsia="华文仿宋"/>
                <w:b/>
                <w:bCs/>
                <w:sz w:val="24"/>
              </w:rPr>
            </w:pPr>
            <w:r>
              <w:rPr>
                <w:rFonts w:eastAsia="华文仿宋"/>
                <w:b/>
                <w:bCs/>
                <w:sz w:val="24"/>
              </w:rPr>
              <w:t>（五）资本主义的发展及其趋势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1.垄断资本主义的形成与发展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2.正确认识当代资本主义的新变化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3.资本主义的历史地位和发展趋势</w:t>
            </w:r>
          </w:p>
          <w:p>
            <w:pPr>
              <w:spacing w:line="380" w:lineRule="exact"/>
              <w:rPr>
                <w:rFonts w:eastAsia="华文仿宋"/>
                <w:b/>
                <w:bCs/>
                <w:sz w:val="24"/>
              </w:rPr>
            </w:pPr>
            <w:r>
              <w:rPr>
                <w:rFonts w:eastAsia="华文仿宋"/>
                <w:b/>
                <w:bCs/>
                <w:sz w:val="24"/>
              </w:rPr>
              <w:t>（六）社会主义的发展及其规律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1.社会主义五百年的历史进程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2.科学社会主义一般原则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3.在实践中探索现实社会主义的发展规律</w:t>
            </w:r>
          </w:p>
          <w:p>
            <w:pPr>
              <w:spacing w:line="380" w:lineRule="exact"/>
              <w:rPr>
                <w:rFonts w:eastAsia="华文仿宋"/>
                <w:b/>
                <w:bCs/>
                <w:sz w:val="24"/>
              </w:rPr>
            </w:pPr>
            <w:r>
              <w:rPr>
                <w:rFonts w:eastAsia="华文仿宋"/>
                <w:b/>
                <w:bCs/>
                <w:sz w:val="24"/>
              </w:rPr>
              <w:t>（七）共产主义崇高理想及其最终实现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1.展望未来共产主义新社会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2.实现共产主义是历史发展的必然趋势</w:t>
            </w:r>
          </w:p>
          <w:p>
            <w:pPr>
              <w:spacing w:line="38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3.共产主义远大理想与中国特色社会主义共同理想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</w:p>
          <w:p>
            <w:pPr>
              <w:pStyle w:val="8"/>
              <w:spacing w:line="6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二、参考书目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spacing w:line="6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eastAsia="华文仿宋"/>
                <w:sz w:val="24"/>
              </w:rPr>
              <w:t>不指定参考书目，考试范围以本考试大纲为准。</w:t>
            </w:r>
          </w:p>
        </w:tc>
      </w:tr>
    </w:tbl>
    <w:p>
      <w:pPr>
        <w:spacing w:line="600" w:lineRule="exact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MDM4YjEwODU0N2NkNDhmMmYzN2NlNTRmZTc1NWMifQ=="/>
  </w:docVars>
  <w:rsids>
    <w:rsidRoot w:val="00B9338F"/>
    <w:rsid w:val="000030C7"/>
    <w:rsid w:val="0003289B"/>
    <w:rsid w:val="00036C77"/>
    <w:rsid w:val="000913E5"/>
    <w:rsid w:val="000929E6"/>
    <w:rsid w:val="00096A99"/>
    <w:rsid w:val="000C3DB8"/>
    <w:rsid w:val="000E5ACB"/>
    <w:rsid w:val="00166682"/>
    <w:rsid w:val="001C7410"/>
    <w:rsid w:val="00233F16"/>
    <w:rsid w:val="00291C71"/>
    <w:rsid w:val="002E3790"/>
    <w:rsid w:val="002F1C3B"/>
    <w:rsid w:val="003277C2"/>
    <w:rsid w:val="00365DE1"/>
    <w:rsid w:val="00394843"/>
    <w:rsid w:val="00394A2E"/>
    <w:rsid w:val="003A5314"/>
    <w:rsid w:val="00402AA6"/>
    <w:rsid w:val="004126B5"/>
    <w:rsid w:val="00470CE5"/>
    <w:rsid w:val="004B435B"/>
    <w:rsid w:val="004D002D"/>
    <w:rsid w:val="004D50E1"/>
    <w:rsid w:val="00525DB0"/>
    <w:rsid w:val="0057293B"/>
    <w:rsid w:val="006776AD"/>
    <w:rsid w:val="006C1E3A"/>
    <w:rsid w:val="006E0C36"/>
    <w:rsid w:val="007059D9"/>
    <w:rsid w:val="007414D2"/>
    <w:rsid w:val="007B79D2"/>
    <w:rsid w:val="00841085"/>
    <w:rsid w:val="00841E67"/>
    <w:rsid w:val="0089198D"/>
    <w:rsid w:val="008B24F5"/>
    <w:rsid w:val="00914628"/>
    <w:rsid w:val="00934ACA"/>
    <w:rsid w:val="00940418"/>
    <w:rsid w:val="00941475"/>
    <w:rsid w:val="00984FBC"/>
    <w:rsid w:val="009B0CF4"/>
    <w:rsid w:val="00A06EB1"/>
    <w:rsid w:val="00A71C7A"/>
    <w:rsid w:val="00A73102"/>
    <w:rsid w:val="00A804BD"/>
    <w:rsid w:val="00A860D4"/>
    <w:rsid w:val="00A96C11"/>
    <w:rsid w:val="00AA36A8"/>
    <w:rsid w:val="00AA79DB"/>
    <w:rsid w:val="00AC400A"/>
    <w:rsid w:val="00B32974"/>
    <w:rsid w:val="00B5069E"/>
    <w:rsid w:val="00B80C60"/>
    <w:rsid w:val="00B9338F"/>
    <w:rsid w:val="00B938E8"/>
    <w:rsid w:val="00BB2837"/>
    <w:rsid w:val="00BD1404"/>
    <w:rsid w:val="00BD71EA"/>
    <w:rsid w:val="00BE0259"/>
    <w:rsid w:val="00BE1C23"/>
    <w:rsid w:val="00BF77AA"/>
    <w:rsid w:val="00C32D9D"/>
    <w:rsid w:val="00C33AA8"/>
    <w:rsid w:val="00C600D7"/>
    <w:rsid w:val="00C65B81"/>
    <w:rsid w:val="00C752C3"/>
    <w:rsid w:val="00CB28EB"/>
    <w:rsid w:val="00D22C13"/>
    <w:rsid w:val="00D36090"/>
    <w:rsid w:val="00D3614E"/>
    <w:rsid w:val="00D75512"/>
    <w:rsid w:val="00DA7985"/>
    <w:rsid w:val="00DC42D8"/>
    <w:rsid w:val="00DF6DFA"/>
    <w:rsid w:val="00E04BC0"/>
    <w:rsid w:val="00E11978"/>
    <w:rsid w:val="00E615C2"/>
    <w:rsid w:val="00E67388"/>
    <w:rsid w:val="00E73E6E"/>
    <w:rsid w:val="00E835C4"/>
    <w:rsid w:val="00EC288E"/>
    <w:rsid w:val="00EC3D93"/>
    <w:rsid w:val="00EC48E0"/>
    <w:rsid w:val="00F050EF"/>
    <w:rsid w:val="00F268AE"/>
    <w:rsid w:val="00F56009"/>
    <w:rsid w:val="00F826F6"/>
    <w:rsid w:val="061B3D5A"/>
    <w:rsid w:val="106725D9"/>
    <w:rsid w:val="118704A6"/>
    <w:rsid w:val="129823CD"/>
    <w:rsid w:val="1B810A0A"/>
    <w:rsid w:val="2E78017E"/>
    <w:rsid w:val="380C468D"/>
    <w:rsid w:val="3FBD0A73"/>
    <w:rsid w:val="4F3E5BCD"/>
    <w:rsid w:val="594307B7"/>
    <w:rsid w:val="5B484BA0"/>
    <w:rsid w:val="7A3F26E2"/>
    <w:rsid w:val="7B587D58"/>
    <w:rsid w:val="7F1D3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2018-07-12T02:38:00Z</dcterms:created>
  <dc:creator>倪长雨</dc:creator>
  <cp:lastModifiedBy>vertesyuan</cp:lastModifiedBy>
  <cp:lastPrinted>2021-08-21T08:23:00Z</cp:lastPrinted>
  <dcterms:modified xsi:type="dcterms:W3CDTF">2022-10-10T07:10:23Z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BA10EC3B80614ACC9FF3CAAFC282E838</vt:lpwstr>
  </property>
</Properties>
</file>