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cs="Times New Roman" w:hAnsiTheme="minorEastAsia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</w:rPr>
        <w:t>20</w:t>
      </w:r>
      <w:r>
        <w:rPr>
          <w:rFonts w:hint="eastAsia" w:ascii="Times New Roman" w:cs="Times New Roman" w:hAnsiTheme="minorEastAsia"/>
          <w:b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Times New Roman" w:cs="Times New Roman" w:hAnsiTheme="minorEastAsia"/>
          <w:b/>
          <w:sz w:val="32"/>
          <w:szCs w:val="32"/>
        </w:rPr>
        <w:t>年硕士研究生</w:t>
      </w:r>
      <w:r>
        <w:rPr>
          <w:rFonts w:ascii="Times New Roman" w:cs="Times New Roman" w:hAnsiTheme="minorEastAsia"/>
          <w:b/>
          <w:sz w:val="32"/>
          <w:szCs w:val="32"/>
        </w:rPr>
        <w:t>初试</w:t>
      </w:r>
      <w:r>
        <w:rPr>
          <w:rFonts w:hint="eastAsia" w:ascii="Times New Roman" w:cs="Times New Roman" w:hAnsiTheme="minorEastAsia"/>
          <w:b/>
          <w:sz w:val="32"/>
          <w:szCs w:val="32"/>
        </w:rPr>
        <w:t>科目《中药综合》试卷</w:t>
      </w:r>
      <w:r>
        <w:rPr>
          <w:rFonts w:ascii="Times New Roman" w:cs="Times New Roman" w:hAnsiTheme="minorEastAsia"/>
          <w:b/>
          <w:sz w:val="32"/>
          <w:szCs w:val="32"/>
        </w:rPr>
        <w:t>结构</w:t>
      </w:r>
    </w:p>
    <w:p>
      <w:pPr>
        <w:jc w:val="center"/>
        <w:rPr>
          <w:rFonts w:hint="eastAsia" w:ascii="Times New Roman" w:cs="Times New Roman" w:hAnsiTheme="minorEastAsia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</w:rPr>
        <w:t>（共190题，300分，考试时间3小时）</w:t>
      </w:r>
    </w:p>
    <w:p>
      <w:pPr>
        <w:jc w:val="center"/>
        <w:rPr>
          <w:rFonts w:ascii="Times New Roman" w:cs="Times New Roman" w:hAnsiTheme="minorEastAsia"/>
          <w:b/>
          <w:sz w:val="32"/>
          <w:szCs w:val="32"/>
        </w:rPr>
      </w:pPr>
    </w:p>
    <w:p>
      <w:pPr>
        <w:jc w:val="both"/>
        <w:rPr>
          <w:rFonts w:hint="eastAsia" w:ascii="黑体" w:eastAsia="黑体"/>
          <w:b/>
          <w:bCs/>
          <w:color w:val="0000FF"/>
          <w:sz w:val="40"/>
          <w:szCs w:val="40"/>
        </w:rPr>
      </w:pPr>
      <w:r>
        <w:rPr>
          <w:rFonts w:hint="eastAsia" w:ascii="黑体" w:eastAsia="黑体"/>
          <w:b/>
          <w:bCs/>
          <w:color w:val="0000FF"/>
          <w:sz w:val="32"/>
          <w:szCs w:val="32"/>
        </w:rPr>
        <w:t>中药综合（科目代码：613）一科考试时须在招生单位（10063：天津中医药大学）提供的答题卡（答题卡一和答题卡二）上作答，写在试卷上以及其他答题纸上的答案不计分。</w:t>
      </w:r>
    </w:p>
    <w:p>
      <w:pPr>
        <w:jc w:val="both"/>
        <w:rPr>
          <w:rFonts w:hint="eastAsia" w:ascii="黑体" w:eastAsia="黑体"/>
          <w:b/>
          <w:bCs/>
          <w:color w:val="0000FF"/>
          <w:sz w:val="40"/>
          <w:szCs w:val="40"/>
          <w:lang w:eastAsia="zh-CN"/>
        </w:rPr>
      </w:pPr>
    </w:p>
    <w:p>
      <w:pPr>
        <w:rPr>
          <w:rFonts w:ascii="Times New Roman" w:cs="Times New Roman" w:hAnsiTheme="minorEastAsia"/>
          <w:b/>
          <w:sz w:val="28"/>
          <w:szCs w:val="28"/>
        </w:rPr>
      </w:pPr>
      <w:r>
        <w:rPr>
          <w:rFonts w:hint="eastAsia" w:ascii="Times New Roman" w:cs="Times New Roman" w:hAnsiTheme="minorEastAsia"/>
          <w:b/>
          <w:sz w:val="28"/>
          <w:szCs w:val="28"/>
        </w:rPr>
        <w:t>中药化学部分（100分）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判断题：共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单选题：共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多选题：共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41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cs="Times New Roman" w:hAnsiTheme="minorEastAsia"/>
          <w:b/>
          <w:sz w:val="28"/>
          <w:szCs w:val="28"/>
        </w:rPr>
      </w:pPr>
      <w:r>
        <w:rPr>
          <w:rFonts w:hint="eastAsia" w:ascii="Times New Roman" w:cs="Times New Roman" w:hAnsiTheme="minorEastAsia"/>
          <w:b/>
          <w:sz w:val="28"/>
          <w:szCs w:val="28"/>
        </w:rPr>
        <w:t>中药药剂学部分（75分）</w:t>
      </w:r>
    </w:p>
    <w:p>
      <w:pPr>
        <w:pStyle w:val="8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判断题：共</w:t>
      </w:r>
      <w:r>
        <w:rPr>
          <w:rFonts w:hint="eastAsia" w:ascii="Times New Roman" w:hAnsi="Times New Roman" w:cs="Times New Roman"/>
          <w:sz w:val="28"/>
          <w:szCs w:val="28"/>
        </w:rPr>
        <w:t>15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51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65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15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单选题：共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66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85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40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多选题：共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86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95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rPr>
          <w:rFonts w:ascii="Times New Roman" w:cs="Times New Roman" w:hAnsiTheme="minorEastAsia"/>
          <w:b/>
          <w:sz w:val="28"/>
          <w:szCs w:val="28"/>
        </w:rPr>
      </w:pPr>
    </w:p>
    <w:p>
      <w:pPr>
        <w:rPr>
          <w:rFonts w:ascii="Times New Roman" w:cs="Times New Roman" w:hAnsiTheme="minorEastAsia"/>
          <w:b/>
          <w:sz w:val="28"/>
          <w:szCs w:val="28"/>
        </w:rPr>
      </w:pPr>
      <w:r>
        <w:rPr>
          <w:rFonts w:hint="eastAsia" w:ascii="Times New Roman" w:cs="Times New Roman" w:hAnsiTheme="minorEastAsia"/>
          <w:b/>
          <w:sz w:val="28"/>
          <w:szCs w:val="28"/>
        </w:rPr>
        <w:t>中药鉴定学部分（75分）</w:t>
      </w: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判断题：共</w:t>
      </w:r>
      <w:r>
        <w:rPr>
          <w:rFonts w:hint="eastAsia" w:ascii="Times New Roman" w:hAnsi="Times New Roman" w:cs="Times New Roman"/>
          <w:sz w:val="28"/>
          <w:szCs w:val="28"/>
        </w:rPr>
        <w:t>15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96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15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单选题：共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111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hint="eastAsia" w:ascii="Times New Roman" w:cs="Times New Roman" w:hAnsiTheme="minorEastAsia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40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多选题：共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131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/>
    <w:p>
      <w:pPr>
        <w:rPr>
          <w:rFonts w:ascii="Times New Roman" w:cs="Times New Roman" w:hAnsiTheme="minorEastAsia"/>
          <w:b/>
          <w:sz w:val="28"/>
          <w:szCs w:val="28"/>
        </w:rPr>
      </w:pPr>
      <w:r>
        <w:rPr>
          <w:rFonts w:hint="eastAsia" w:ascii="Times New Roman" w:cs="Times New Roman" w:hAnsiTheme="minorEastAsia"/>
          <w:b/>
          <w:sz w:val="28"/>
          <w:szCs w:val="28"/>
        </w:rPr>
        <w:t>中药学部分（50分）</w:t>
      </w:r>
    </w:p>
    <w:p>
      <w:pPr>
        <w:pStyle w:val="8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判断题：共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141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单选题：共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161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多选题：共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cs="Times New Roman" w:hAnsiTheme="minorEastAsia"/>
          <w:sz w:val="28"/>
          <w:szCs w:val="28"/>
        </w:rPr>
        <w:t>道小题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181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190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）</w:t>
      </w:r>
      <w:r>
        <w:rPr>
          <w:rFonts w:ascii="Times New Roman" w:cs="Times New Roman" w:hAnsiTheme="minorEastAsia"/>
          <w:sz w:val="28"/>
          <w:szCs w:val="28"/>
        </w:rPr>
        <w:t>，每小题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分，计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cs="Times New Roman" w:hAnsiTheme="minorEastAsia"/>
          <w:sz w:val="28"/>
          <w:szCs w:val="28"/>
        </w:rPr>
        <w:t>分。</w:t>
      </w:r>
    </w:p>
    <w:p>
      <w:pPr>
        <w:pStyle w:val="8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16753"/>
    <w:multiLevelType w:val="multilevel"/>
    <w:tmpl w:val="1511675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hAnsiTheme="minorEastAsia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E00B8"/>
    <w:multiLevelType w:val="multilevel"/>
    <w:tmpl w:val="1A7E00B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5F009F"/>
    <w:multiLevelType w:val="multilevel"/>
    <w:tmpl w:val="3A5F009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F3726B"/>
    <w:multiLevelType w:val="multilevel"/>
    <w:tmpl w:val="40F3726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ZmZlYzYxMjgzZjA5NTA4M2JmMTI3ODliYWQxODgifQ=="/>
  </w:docVars>
  <w:rsids>
    <w:rsidRoot w:val="006860A1"/>
    <w:rsid w:val="001C2B21"/>
    <w:rsid w:val="00257024"/>
    <w:rsid w:val="004548FA"/>
    <w:rsid w:val="005546F1"/>
    <w:rsid w:val="00572E22"/>
    <w:rsid w:val="00590EC4"/>
    <w:rsid w:val="00612E5B"/>
    <w:rsid w:val="006860A1"/>
    <w:rsid w:val="007966DD"/>
    <w:rsid w:val="008F4658"/>
    <w:rsid w:val="00A07D05"/>
    <w:rsid w:val="00A531CF"/>
    <w:rsid w:val="00A8277E"/>
    <w:rsid w:val="00BE1296"/>
    <w:rsid w:val="00DB23CC"/>
    <w:rsid w:val="297C14C9"/>
    <w:rsid w:val="359173C0"/>
    <w:rsid w:val="55DF58EF"/>
    <w:rsid w:val="65035023"/>
    <w:rsid w:val="66A40690"/>
    <w:rsid w:val="763C7A7C"/>
    <w:rsid w:val="7C7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529</Characters>
  <Lines>2</Lines>
  <Paragraphs>1</Paragraphs>
  <TotalTime>0</TotalTime>
  <ScaleCrop>false</ScaleCrop>
  <LinksUpToDate>false</LinksUpToDate>
  <CharactersWithSpaces>529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2018-03-15T00:16:00Z</dcterms:created>
  <dc:creator>lenovo</dc:creator>
  <cp:lastModifiedBy>久久</cp:lastModifiedBy>
  <dcterms:modified xsi:type="dcterms:W3CDTF">2022-09-15T06:03:52Z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B897743CE6EA485B84A1374E853F237A</vt:lpwstr>
  </property>
</Properties>
</file>