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东北大学2023年硕士研究生招生考试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考试大纲</w:t>
      </w:r>
    </w:p>
    <w:p>
      <w:pPr>
        <w:spacing w:before="156" w:beforeLines="50"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科目代码：</w:t>
      </w:r>
      <w:r>
        <w:rPr>
          <w:rFonts w:ascii="黑体" w:hAnsi="黑体" w:eastAsia="黑体" w:cs="黑体"/>
          <w:sz w:val="32"/>
          <w:szCs w:val="32"/>
          <w:u w:val="thick"/>
        </w:rPr>
        <w:t>826</w:t>
      </w:r>
      <w:r>
        <w:rPr>
          <w:rFonts w:hint="eastAsia" w:ascii="黑体" w:hAnsi="黑体" w:eastAsia="黑体" w:cs="黑体"/>
          <w:sz w:val="32"/>
          <w:szCs w:val="32"/>
        </w:rPr>
        <w:t>；  科目名称：</w:t>
      </w:r>
      <w:r>
        <w:rPr>
          <w:rFonts w:hint="eastAsia" w:ascii="黑体" w:hAnsi="黑体" w:eastAsia="黑体" w:cs="黑体"/>
          <w:sz w:val="32"/>
          <w:szCs w:val="32"/>
          <w:u w:val="thick"/>
        </w:rPr>
        <w:t>热工学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一、考试性质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热工学是机械工程与自动化学院动力工程及工程热物理、动力工程专业硕士生入学考试的业务课。考试对象为参加机械工程与自动化学院动力工程及工程热物理、动力工程专业2023年全国硕士研究生入学考试的准考考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二、考试形式与考试时间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三、考查要点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（一）工程热力学基本概念及定义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工程热力学的研究对象与方法、工质与系统、状态与平衡、基本状态参数、状态参数坐标图、功和热量、热力过程、膨胀功和压容图、熵和温熵图。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（二）热力学第一定律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热力学第一定律、热力学能、闭口系统能量方程、稳定流动能量方程、焓、稳定流动能量方程应用。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（三）理想气体的热力性质与热力过程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理想气体及其状态方程，比热容，理想气体的能、焓、熵，理想气体的基本热力过程，多变过程。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（四）热力学第二定律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热力循环和热效率、热力学第二定律、卡诺循环与卡诺定理。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（五）传热学概述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导热、对流换热、辐射换热的基本概念，传热过程，热阻叠加原理。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（六）导热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导热的相关概念、傅立叶定律、热传导微分方程及单值性条件、一维稳态导热。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（七）对流换热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对流换热的相关概念、边界层理论、影响对流换热的因素、努塞尔数、特征数方程、对流换热问题的求解。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（八）辐射换热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热辐射的基本概念、基本定律，辐射换热网络法，黑体间和灰体间辐射换热问题的求解。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四、计算器使用要求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本科目需要使用计算器。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附件1：试题导语参考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一、选择题（每小题2分，共10小题，共20分）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二、填表绘图题（每空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分，共6空，</w:t>
      </w:r>
      <w:r>
        <w:rPr>
          <w:rFonts w:ascii="宋体" w:hAnsi="宋体" w:cs="宋体"/>
          <w:sz w:val="28"/>
          <w:szCs w:val="28"/>
        </w:rPr>
        <w:t>每条曲线</w:t>
      </w:r>
      <w:r>
        <w:rPr>
          <w:rFonts w:hint="eastAsia" w:ascii="宋体" w:hAnsi="宋体" w:cs="宋体"/>
          <w:sz w:val="28"/>
          <w:szCs w:val="28"/>
        </w:rPr>
        <w:t>3分，共6条曲线，共30分）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三、计算题（每小题20分，共5小题，共100分）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注：试题导语信息最终以试题命制为准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附件2：参考书目信息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陈黟、吴味隆等，热工学(第三版)（第一篇 热工理论基础），高等教育出版社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2004年11月。</w:t>
      </w:r>
    </w:p>
    <w:p>
      <w:pPr>
        <w:spacing w:line="360" w:lineRule="auto"/>
        <w:jc w:val="center"/>
      </w:pPr>
      <w:r>
        <w:drawing>
          <wp:inline distT="0" distB="0" distL="0" distR="0">
            <wp:extent cx="4319905" cy="5760085"/>
            <wp:effectExtent l="0" t="0" r="4445" b="12065"/>
            <wp:docPr id="4" name="图片 4" descr="C:\Users\ADMINI~1\AppData\Local\Temp\WeChat Files\3cb616c34ca7fb3a2d4f507c3a6f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cb616c34ca7fb3a2d4f507c3a6f9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以上信息仅供参考</w:t>
      </w:r>
    </w:p>
    <w:sectPr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WI1N2M2OGQ4MTA0ZDBkNTg2ZjBlYzczOTllYWUifQ=="/>
  </w:docVars>
  <w:rsids>
    <w:rsidRoot w:val="00200AE1"/>
    <w:rsid w:val="0004146E"/>
    <w:rsid w:val="000F4B72"/>
    <w:rsid w:val="00132F08"/>
    <w:rsid w:val="00200AE1"/>
    <w:rsid w:val="00253168"/>
    <w:rsid w:val="002D7E39"/>
    <w:rsid w:val="003044CA"/>
    <w:rsid w:val="00361F25"/>
    <w:rsid w:val="003746C9"/>
    <w:rsid w:val="003A4224"/>
    <w:rsid w:val="003C3C20"/>
    <w:rsid w:val="0048028F"/>
    <w:rsid w:val="00483EA9"/>
    <w:rsid w:val="00531FB4"/>
    <w:rsid w:val="00564F05"/>
    <w:rsid w:val="005D04E9"/>
    <w:rsid w:val="0060767C"/>
    <w:rsid w:val="006B4CB1"/>
    <w:rsid w:val="007B128D"/>
    <w:rsid w:val="007B7670"/>
    <w:rsid w:val="007E43CC"/>
    <w:rsid w:val="00831517"/>
    <w:rsid w:val="00897E8B"/>
    <w:rsid w:val="008F53D6"/>
    <w:rsid w:val="00926FE1"/>
    <w:rsid w:val="00964367"/>
    <w:rsid w:val="00987E6E"/>
    <w:rsid w:val="009D4811"/>
    <w:rsid w:val="00A26C61"/>
    <w:rsid w:val="00A53033"/>
    <w:rsid w:val="00A76043"/>
    <w:rsid w:val="00A96E97"/>
    <w:rsid w:val="00AD7FE1"/>
    <w:rsid w:val="00AE562F"/>
    <w:rsid w:val="00BD78A3"/>
    <w:rsid w:val="00BF03E5"/>
    <w:rsid w:val="00CC00EE"/>
    <w:rsid w:val="00CF3EC9"/>
    <w:rsid w:val="00D2438F"/>
    <w:rsid w:val="00D852F6"/>
    <w:rsid w:val="00E02C64"/>
    <w:rsid w:val="00FC4469"/>
    <w:rsid w:val="00FC564C"/>
    <w:rsid w:val="14CA3BC6"/>
    <w:rsid w:val="1F65676C"/>
    <w:rsid w:val="28081690"/>
    <w:rsid w:val="6A6721BB"/>
    <w:rsid w:val="6EE85D06"/>
    <w:rsid w:val="79FE4503"/>
    <w:rsid w:val="7AD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content-right_8zs4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841</Words>
  <Characters>865</Characters>
  <Lines>1</Lines>
  <Paragraphs>1</Paragraphs>
  <TotalTime>1</TotalTime>
  <ScaleCrop>false</ScaleCrop>
  <LinksUpToDate>false</LinksUpToDate>
  <CharactersWithSpaces>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2021-07-09T06:37:00Z</dcterms:created>
  <dc:creator>Administrator</dc:creator>
  <cp:lastModifiedBy>辛明阳</cp:lastModifiedBy>
  <dcterms:modified xsi:type="dcterms:W3CDTF">2022-09-14T14:03:14Z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824327EA02F549E592DCCFE236833363</vt:lpwstr>
  </property>
</Properties>
</file>