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B72A" w14:textId="77777777" w:rsidR="00DE10EE" w:rsidRDefault="00000000">
      <w:pPr>
        <w:adjustRightInd w:val="0"/>
        <w:snapToGrid w:val="0"/>
        <w:spacing w:line="300" w:lineRule="auto"/>
        <w:ind w:firstLineChars="200" w:firstLine="602"/>
        <w:jc w:val="center"/>
        <w:outlineLvl w:val="0"/>
        <w:rPr>
          <w:rFonts w:ascii="黑体" w:eastAsia="黑体" w:hAnsi="黑体"/>
          <w:b/>
          <w:sz w:val="30"/>
          <w:szCs w:val="30"/>
        </w:rPr>
      </w:pPr>
      <w:bookmarkStart w:id="0" w:name="_Toc178673036"/>
      <w:bookmarkStart w:id="1" w:name="_Toc183341113"/>
      <w:r>
        <w:rPr>
          <w:rFonts w:ascii="黑体" w:eastAsia="黑体" w:hAnsi="黑体" w:hint="eastAsia"/>
          <w:b/>
          <w:sz w:val="30"/>
          <w:szCs w:val="30"/>
        </w:rPr>
        <w:t>山东建筑大学</w:t>
      </w:r>
    </w:p>
    <w:p w14:paraId="7000A5CA" w14:textId="77777777" w:rsidR="00DE10EE" w:rsidRDefault="00000000">
      <w:pPr>
        <w:adjustRightInd w:val="0"/>
        <w:snapToGrid w:val="0"/>
        <w:spacing w:line="300" w:lineRule="auto"/>
        <w:ind w:firstLineChars="200" w:firstLine="602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2</w:t>
      </w:r>
      <w:r>
        <w:rPr>
          <w:rFonts w:ascii="黑体" w:eastAsia="黑体" w:hAnsi="黑体"/>
          <w:b/>
          <w:sz w:val="30"/>
          <w:szCs w:val="30"/>
        </w:rPr>
        <w:t>023</w:t>
      </w:r>
      <w:r>
        <w:rPr>
          <w:rFonts w:ascii="黑体" w:eastAsia="黑体" w:hAnsi="黑体" w:hint="eastAsia"/>
          <w:b/>
          <w:sz w:val="30"/>
          <w:szCs w:val="30"/>
        </w:rPr>
        <w:t>研究生入学考试《计算机控制技术》考试大纲</w:t>
      </w:r>
      <w:bookmarkEnd w:id="0"/>
      <w:bookmarkEnd w:id="1"/>
    </w:p>
    <w:p w14:paraId="63E526EC" w14:textId="77777777" w:rsidR="00DE10EE" w:rsidRPr="001D7DF3" w:rsidRDefault="00000000" w:rsidP="001D7DF3"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</w:rPr>
      </w:pPr>
      <w:r w:rsidRPr="001D7DF3">
        <w:rPr>
          <w:rFonts w:ascii="宋体" w:hAnsi="宋体"/>
          <w:b/>
          <w:sz w:val="24"/>
        </w:rPr>
        <w:t>考试内容</w:t>
      </w:r>
    </w:p>
    <w:p w14:paraId="69132557" w14:textId="77777777" w:rsidR="00DE10EE" w:rsidRPr="001D7DF3" w:rsidRDefault="00000000" w:rsidP="001D7DF3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1D7DF3">
        <w:rPr>
          <w:rFonts w:ascii="宋体" w:hAnsi="宋体" w:hint="eastAsia"/>
          <w:sz w:val="24"/>
        </w:rPr>
        <w:t>1．计算机控制系统概述</w:t>
      </w:r>
    </w:p>
    <w:p w14:paraId="1E8C733E" w14:textId="77777777" w:rsidR="00DE10EE" w:rsidRPr="001D7DF3" w:rsidRDefault="00000000" w:rsidP="001D7DF3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1D7DF3">
        <w:rPr>
          <w:rFonts w:ascii="宋体" w:hAnsi="宋体" w:hint="eastAsia"/>
          <w:sz w:val="24"/>
        </w:rPr>
        <w:t>基本要求：掌握计算机控制的组成及典型应用方式，了解计算机控制系统的研究课题和发展方向。</w:t>
      </w:r>
    </w:p>
    <w:p w14:paraId="0D2DD5F0" w14:textId="77777777" w:rsidR="00DE10EE" w:rsidRPr="001D7DF3" w:rsidRDefault="00000000" w:rsidP="001D7DF3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1D7DF3">
        <w:rPr>
          <w:rFonts w:ascii="宋体" w:hAnsi="宋体" w:hint="eastAsia"/>
          <w:sz w:val="24"/>
        </w:rPr>
        <w:t>重点：计算机控制系统的一般组成、特点。</w:t>
      </w:r>
    </w:p>
    <w:p w14:paraId="32750572" w14:textId="77777777" w:rsidR="00DE10EE" w:rsidRPr="001D7DF3" w:rsidRDefault="00000000" w:rsidP="001D7DF3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1D7DF3">
        <w:rPr>
          <w:rFonts w:ascii="宋体" w:hAnsi="宋体" w:hint="eastAsia"/>
          <w:sz w:val="24"/>
        </w:rPr>
        <w:t>2．过程通道、接口技术及相关案例</w:t>
      </w:r>
    </w:p>
    <w:p w14:paraId="4E5EB52A" w14:textId="77777777" w:rsidR="00DE10EE" w:rsidRPr="001D7DF3" w:rsidRDefault="00000000" w:rsidP="001D7DF3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1D7DF3">
        <w:rPr>
          <w:rFonts w:ascii="宋体" w:hAnsi="宋体" w:hint="eastAsia"/>
          <w:sz w:val="24"/>
        </w:rPr>
        <w:t>基本要求：熟悉数字量和模拟量的过程通道组成、功能；了解常用过程通道控制芯片及组成电路；掌握模拟量输入输出和数字量输入输出通道的结构，D/A、A/D转换器与CPU的接口技术，以及过程通道的抗干扰措施；常用人机接口电路。</w:t>
      </w:r>
    </w:p>
    <w:p w14:paraId="2258E26D" w14:textId="77777777" w:rsidR="00DE10EE" w:rsidRPr="001D7DF3" w:rsidRDefault="00000000" w:rsidP="001D7DF3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1D7DF3">
        <w:rPr>
          <w:rFonts w:ascii="宋体" w:hAnsi="宋体" w:hint="eastAsia"/>
          <w:sz w:val="24"/>
        </w:rPr>
        <w:t>重点：模拟量、数字量过程通道电路设计；多种模拟传感器电路的扩展方法。</w:t>
      </w:r>
    </w:p>
    <w:p w14:paraId="46F34517" w14:textId="77777777" w:rsidR="00DE10EE" w:rsidRPr="001D7DF3" w:rsidRDefault="00000000" w:rsidP="001D7DF3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1D7DF3">
        <w:rPr>
          <w:rFonts w:ascii="宋体" w:hAnsi="宋体" w:hint="eastAsia"/>
          <w:sz w:val="24"/>
        </w:rPr>
        <w:t>3．常用传感器、执行器及相关案例</w:t>
      </w:r>
    </w:p>
    <w:p w14:paraId="7DAE66DB" w14:textId="77777777" w:rsidR="00DE10EE" w:rsidRPr="001D7DF3" w:rsidRDefault="00000000" w:rsidP="001D7DF3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1D7DF3">
        <w:rPr>
          <w:rFonts w:ascii="宋体" w:hAnsi="宋体" w:hint="eastAsia"/>
          <w:sz w:val="24"/>
        </w:rPr>
        <w:t>基本要求：掌握常用的传感器与执行器外观功能和接口方法；掌握常用执行器的控制算法；掌握传感器测量的参数意义。</w:t>
      </w:r>
    </w:p>
    <w:p w14:paraId="26ACE828" w14:textId="77777777" w:rsidR="00DE10EE" w:rsidRPr="001D7DF3" w:rsidRDefault="00000000" w:rsidP="001D7DF3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1D7DF3">
        <w:rPr>
          <w:rFonts w:ascii="宋体" w:hAnsi="宋体" w:hint="eastAsia"/>
          <w:sz w:val="24"/>
        </w:rPr>
        <w:t>重点：常用传感器的使用及接口方法；传感器的分类及适用场合。</w:t>
      </w:r>
    </w:p>
    <w:p w14:paraId="5252FF1A" w14:textId="77777777" w:rsidR="00DE10EE" w:rsidRPr="001D7DF3" w:rsidRDefault="00000000" w:rsidP="001D7DF3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1D7DF3">
        <w:rPr>
          <w:rFonts w:ascii="宋体" w:hAnsi="宋体" w:hint="eastAsia"/>
          <w:sz w:val="24"/>
        </w:rPr>
        <w:t>4．串并行总线接口设计</w:t>
      </w:r>
    </w:p>
    <w:p w14:paraId="5511679A" w14:textId="77777777" w:rsidR="00DE10EE" w:rsidRPr="001D7DF3" w:rsidRDefault="00000000" w:rsidP="001D7DF3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1D7DF3">
        <w:rPr>
          <w:rFonts w:ascii="宋体" w:hAnsi="宋体" w:hint="eastAsia"/>
          <w:sz w:val="24"/>
        </w:rPr>
        <w:t>基本要求：了解总线的分类、性能指标、标准与规范；了解常用的内部总线；掌握常用的外部总线，包括RS-232C总线、RS-422/485总线、I2C总线等。</w:t>
      </w:r>
    </w:p>
    <w:p w14:paraId="17C07303" w14:textId="77777777" w:rsidR="00DE10EE" w:rsidRPr="001D7DF3" w:rsidRDefault="00000000" w:rsidP="001D7DF3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1D7DF3">
        <w:rPr>
          <w:rFonts w:ascii="宋体" w:hAnsi="宋体" w:hint="eastAsia"/>
          <w:sz w:val="24"/>
        </w:rPr>
        <w:t>重点：常用总线的结构组成、特性及适用场合；常用串行总线性能指标对比及选型方法。</w:t>
      </w:r>
    </w:p>
    <w:p w14:paraId="4D08FB6D" w14:textId="77777777" w:rsidR="00DE10EE" w:rsidRPr="001D7DF3" w:rsidRDefault="00000000" w:rsidP="001D7DF3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1D7DF3">
        <w:rPr>
          <w:rFonts w:ascii="宋体" w:hAnsi="宋体" w:hint="eastAsia"/>
          <w:sz w:val="24"/>
        </w:rPr>
        <w:t>5．过程通道及总线接口综合应用案例</w:t>
      </w:r>
    </w:p>
    <w:p w14:paraId="6CA26D6C" w14:textId="77777777" w:rsidR="00DE10EE" w:rsidRPr="001D7DF3" w:rsidRDefault="00000000" w:rsidP="001D7DF3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1D7DF3">
        <w:rPr>
          <w:rFonts w:ascii="宋体" w:hAnsi="宋体" w:hint="eastAsia"/>
          <w:sz w:val="24"/>
        </w:rPr>
        <w:t>基本要求：在掌握过程通道和总线接口理论知识的基础上，通过一个具体案例讲述该部分知识在具体应用中的使用方法，要求深度掌握数字量过程通道和模拟量过程通道电路，包括直流电机驱动、超声波测距等。掌握常用的串行控制外设，如EEPROM读写、实时时钟读写、LCD显示等。</w:t>
      </w:r>
    </w:p>
    <w:p w14:paraId="2E4CA67F" w14:textId="77777777" w:rsidR="00DE10EE" w:rsidRPr="001D7DF3" w:rsidRDefault="00000000" w:rsidP="001D7DF3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1D7DF3">
        <w:rPr>
          <w:rFonts w:ascii="宋体" w:hAnsi="宋体" w:hint="eastAsia"/>
          <w:sz w:val="24"/>
        </w:rPr>
        <w:t>重点：各外设的接口方法；将外设的接口方法与课本知识对应结合。</w:t>
      </w:r>
    </w:p>
    <w:p w14:paraId="4D9C1D18" w14:textId="77777777" w:rsidR="00DE10EE" w:rsidRPr="001D7DF3" w:rsidRDefault="00000000" w:rsidP="001D7DF3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1D7DF3">
        <w:rPr>
          <w:rFonts w:ascii="宋体" w:hAnsi="宋体" w:hint="eastAsia"/>
          <w:sz w:val="24"/>
        </w:rPr>
        <w:t>6．数据处理方法</w:t>
      </w:r>
    </w:p>
    <w:p w14:paraId="7914FC14" w14:textId="77777777" w:rsidR="00DE10EE" w:rsidRPr="001D7DF3" w:rsidRDefault="00000000" w:rsidP="001D7DF3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1D7DF3">
        <w:rPr>
          <w:rFonts w:ascii="宋体" w:hAnsi="宋体" w:hint="eastAsia"/>
          <w:sz w:val="24"/>
        </w:rPr>
        <w:t>基本要求：掌握数字滤波方法，包括平均值滤波算法、中值滤波算法、惯性滤波算法、程序判断滤波算法的定义、算式和适用范围；掌握数据处理方法，包</w:t>
      </w:r>
      <w:r w:rsidRPr="001D7DF3">
        <w:rPr>
          <w:rFonts w:ascii="宋体" w:hAnsi="宋体" w:hint="eastAsia"/>
          <w:sz w:val="24"/>
        </w:rPr>
        <w:lastRenderedPageBreak/>
        <w:t>括线性化处理算法、校正运算、标度变换、</w:t>
      </w:r>
      <w:proofErr w:type="gramStart"/>
      <w:r w:rsidRPr="001D7DF3">
        <w:rPr>
          <w:rFonts w:ascii="宋体" w:hAnsi="宋体" w:hint="eastAsia"/>
          <w:sz w:val="24"/>
        </w:rPr>
        <w:t>越限报警</w:t>
      </w:r>
      <w:proofErr w:type="gramEnd"/>
      <w:r w:rsidRPr="001D7DF3">
        <w:rPr>
          <w:rFonts w:ascii="宋体" w:hAnsi="宋体" w:hint="eastAsia"/>
          <w:sz w:val="24"/>
        </w:rPr>
        <w:t>和死区处理等算法原理及适用范围；掌握数字PID控制；掌握实际应用案例。</w:t>
      </w:r>
    </w:p>
    <w:p w14:paraId="35178DB7" w14:textId="77777777" w:rsidR="00DE10EE" w:rsidRPr="001D7DF3" w:rsidRDefault="00000000" w:rsidP="001D7DF3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1D7DF3">
        <w:rPr>
          <w:rFonts w:ascii="宋体" w:hAnsi="宋体" w:hint="eastAsia"/>
          <w:sz w:val="24"/>
        </w:rPr>
        <w:t>重点：数据处理方法的原理及算式；数据处理算法的适用范围及根据数据状况选用算法的方法。</w:t>
      </w:r>
    </w:p>
    <w:p w14:paraId="63A48875" w14:textId="77777777" w:rsidR="00DE10EE" w:rsidRPr="001D7DF3" w:rsidRDefault="00000000" w:rsidP="001D7DF3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1D7DF3">
        <w:rPr>
          <w:rFonts w:ascii="宋体" w:hAnsi="宋体" w:hint="eastAsia"/>
          <w:sz w:val="24"/>
        </w:rPr>
        <w:t>7．网络和通信技术</w:t>
      </w:r>
    </w:p>
    <w:p w14:paraId="3A13EEAF" w14:textId="77777777" w:rsidR="00DE10EE" w:rsidRPr="001D7DF3" w:rsidRDefault="00000000" w:rsidP="001D7DF3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1D7DF3">
        <w:rPr>
          <w:rFonts w:ascii="宋体" w:hAnsi="宋体" w:hint="eastAsia"/>
          <w:sz w:val="24"/>
        </w:rPr>
        <w:t>基本要求：了解计算机网络的定义、分类、协议层次模型；了解计算机局域网及其通信技术；熟悉常用的现场总线技术和工业以太网技术；掌握网络中对数据库的访问技术。</w:t>
      </w:r>
    </w:p>
    <w:p w14:paraId="29B884EB" w14:textId="77777777" w:rsidR="00DE10EE" w:rsidRPr="001D7DF3" w:rsidRDefault="00000000" w:rsidP="001D7DF3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1D7DF3">
        <w:rPr>
          <w:rFonts w:ascii="宋体" w:hAnsi="宋体" w:hint="eastAsia"/>
          <w:sz w:val="24"/>
        </w:rPr>
        <w:t>重点：网络中对数据库的访问技术。</w:t>
      </w:r>
    </w:p>
    <w:p w14:paraId="26D000F1" w14:textId="77777777" w:rsidR="00DE10EE" w:rsidRPr="001D7DF3" w:rsidRDefault="00000000" w:rsidP="001D7DF3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1D7DF3">
        <w:rPr>
          <w:rFonts w:ascii="宋体" w:hAnsi="宋体" w:hint="eastAsia"/>
          <w:sz w:val="24"/>
        </w:rPr>
        <w:t>8．计算机控制系统的可靠性保证</w:t>
      </w:r>
    </w:p>
    <w:p w14:paraId="14C0E1AA" w14:textId="77777777" w:rsidR="00DE10EE" w:rsidRPr="001D7DF3" w:rsidRDefault="00000000" w:rsidP="001D7DF3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1D7DF3">
        <w:rPr>
          <w:rFonts w:ascii="宋体" w:hAnsi="宋体" w:hint="eastAsia"/>
          <w:sz w:val="24"/>
        </w:rPr>
        <w:t>基本要求：掌握控制系统可靠性的基本概念，了解提高软、硬件可靠性的措施，以及电磁干扰的屏蔽与滤除的方法。</w:t>
      </w:r>
    </w:p>
    <w:p w14:paraId="469DEE81" w14:textId="77777777" w:rsidR="00DE10EE" w:rsidRPr="001D7DF3" w:rsidRDefault="00000000" w:rsidP="001D7DF3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1D7DF3">
        <w:rPr>
          <w:rFonts w:ascii="宋体" w:hAnsi="宋体" w:hint="eastAsia"/>
          <w:sz w:val="24"/>
        </w:rPr>
        <w:t>重点：抗电磁干扰的措施。</w:t>
      </w:r>
    </w:p>
    <w:p w14:paraId="33D3AA19" w14:textId="77777777" w:rsidR="00DE10EE" w:rsidRPr="001D7DF3" w:rsidRDefault="00000000" w:rsidP="001D7DF3">
      <w:pPr>
        <w:numPr>
          <w:ilvl w:val="0"/>
          <w:numId w:val="2"/>
        </w:num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1D7DF3">
        <w:rPr>
          <w:rFonts w:ascii="宋体" w:hAnsi="宋体" w:hint="eastAsia"/>
          <w:sz w:val="24"/>
        </w:rPr>
        <w:t>计算机控制技术试验</w:t>
      </w:r>
    </w:p>
    <w:p w14:paraId="5A3155C0" w14:textId="77777777" w:rsidR="00DE10EE" w:rsidRPr="001D7DF3" w:rsidRDefault="00000000" w:rsidP="001D7DF3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1D7DF3">
        <w:rPr>
          <w:rFonts w:ascii="宋体" w:hAnsi="宋体" w:hint="eastAsia"/>
          <w:sz w:val="24"/>
        </w:rPr>
        <w:t>基本要求：设置综合性实验一次。通过实验，使学生掌握典型8位数/</w:t>
      </w:r>
      <w:proofErr w:type="gramStart"/>
      <w:r w:rsidRPr="001D7DF3">
        <w:rPr>
          <w:rFonts w:ascii="宋体" w:hAnsi="宋体" w:hint="eastAsia"/>
          <w:sz w:val="24"/>
        </w:rPr>
        <w:t>模与模</w:t>
      </w:r>
      <w:proofErr w:type="gramEnd"/>
      <w:r w:rsidRPr="001D7DF3">
        <w:rPr>
          <w:rFonts w:ascii="宋体" w:hAnsi="宋体" w:hint="eastAsia"/>
          <w:sz w:val="24"/>
        </w:rPr>
        <w:t>/数转换芯片与微型机的接口技术，掌握P、I、PI、PID、PD控制器的结构与控制规律,掌握PID控制器的参数与其输出特性之间的关系，掌握步进电机工作原理，及驱动程序设计。</w:t>
      </w:r>
    </w:p>
    <w:p w14:paraId="31B38A55" w14:textId="77777777" w:rsidR="00DE10EE" w:rsidRPr="001D7DF3" w:rsidRDefault="00000000" w:rsidP="001D7DF3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1D7DF3">
        <w:rPr>
          <w:rFonts w:ascii="宋体" w:hAnsi="宋体" w:hint="eastAsia"/>
          <w:sz w:val="24"/>
        </w:rPr>
        <w:t>重点：程序设计、接线以及程序调试运行。</w:t>
      </w:r>
    </w:p>
    <w:p w14:paraId="4FCEA1B7" w14:textId="77777777" w:rsidR="00DE10EE" w:rsidRPr="001D7DF3" w:rsidRDefault="00000000" w:rsidP="001D7DF3"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</w:rPr>
      </w:pPr>
      <w:r w:rsidRPr="001D7DF3">
        <w:rPr>
          <w:rFonts w:ascii="宋体" w:hAnsi="宋体"/>
          <w:b/>
          <w:sz w:val="24"/>
        </w:rPr>
        <w:t>参考</w:t>
      </w:r>
      <w:r w:rsidRPr="001D7DF3">
        <w:rPr>
          <w:rFonts w:ascii="宋体" w:hAnsi="宋体" w:hint="eastAsia"/>
          <w:b/>
          <w:sz w:val="24"/>
        </w:rPr>
        <w:t>书目</w:t>
      </w:r>
    </w:p>
    <w:p w14:paraId="451EC438" w14:textId="77777777" w:rsidR="00DE10EE" w:rsidRPr="001D7DF3" w:rsidRDefault="00000000" w:rsidP="001D7DF3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1D7DF3">
        <w:rPr>
          <w:rFonts w:ascii="宋体" w:hAnsi="宋体" w:hint="eastAsia"/>
          <w:sz w:val="24"/>
        </w:rPr>
        <w:t>1．《微型计算机控制技术》，赖寿宏，机械工业出版社</w:t>
      </w:r>
    </w:p>
    <w:p w14:paraId="485A70E9" w14:textId="77777777" w:rsidR="00DE10EE" w:rsidRPr="001D7DF3" w:rsidRDefault="00000000" w:rsidP="001D7DF3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1D7DF3">
        <w:rPr>
          <w:rFonts w:ascii="宋体" w:hAnsi="宋体" w:hint="eastAsia"/>
          <w:sz w:val="24"/>
        </w:rPr>
        <w:t>2．《微型计算机原理及应用》，郑学</w:t>
      </w:r>
      <w:proofErr w:type="gramStart"/>
      <w:r w:rsidRPr="001D7DF3">
        <w:rPr>
          <w:rFonts w:ascii="宋体" w:hAnsi="宋体" w:hint="eastAsia"/>
          <w:sz w:val="24"/>
        </w:rPr>
        <w:t>坚</w:t>
      </w:r>
      <w:proofErr w:type="gramEnd"/>
      <w:r w:rsidRPr="001D7DF3">
        <w:rPr>
          <w:rFonts w:ascii="宋体" w:hAnsi="宋体" w:hint="eastAsia"/>
          <w:sz w:val="24"/>
        </w:rPr>
        <w:t>等，清华大学出版社</w:t>
      </w:r>
    </w:p>
    <w:p w14:paraId="50AA68F2" w14:textId="77777777" w:rsidR="00DE10EE" w:rsidRPr="001D7DF3" w:rsidRDefault="00000000" w:rsidP="001D7DF3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1D7DF3">
        <w:rPr>
          <w:rFonts w:ascii="宋体" w:hAnsi="宋体" w:hint="eastAsia"/>
          <w:sz w:val="24"/>
        </w:rPr>
        <w:t>3．《微型计算机控制技术》，高国琴，机械工业出版社</w:t>
      </w:r>
    </w:p>
    <w:p w14:paraId="3488DEA3" w14:textId="77777777" w:rsidR="00DE10EE" w:rsidRPr="001D7DF3" w:rsidRDefault="00000000" w:rsidP="001D7DF3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1D7DF3">
        <w:rPr>
          <w:rFonts w:ascii="宋体" w:hAnsi="宋体" w:hint="eastAsia"/>
          <w:sz w:val="24"/>
        </w:rPr>
        <w:t>4．《计算机控制技术》，刘川来、胡乃平，机械工业出版社</w:t>
      </w:r>
    </w:p>
    <w:p w14:paraId="01D1DB13" w14:textId="77777777" w:rsidR="00DE10EE" w:rsidRDefault="00000000" w:rsidP="001D7DF3">
      <w:pPr>
        <w:adjustRightInd w:val="0"/>
        <w:snapToGrid w:val="0"/>
        <w:spacing w:line="360" w:lineRule="auto"/>
        <w:ind w:firstLineChars="200" w:firstLine="480"/>
      </w:pPr>
      <w:r w:rsidRPr="001D7DF3">
        <w:rPr>
          <w:rFonts w:ascii="宋体" w:hAnsi="宋体" w:hint="eastAsia"/>
          <w:sz w:val="24"/>
        </w:rPr>
        <w:t>5．《计算机实时控制系统》，蒋静坪，浙江大学出版社</w:t>
      </w:r>
    </w:p>
    <w:p w14:paraId="6ACE22CB" w14:textId="77777777" w:rsidR="00DE10EE" w:rsidRDefault="00DE10EE"/>
    <w:sectPr w:rsidR="00DE1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F324"/>
    <w:multiLevelType w:val="singleLevel"/>
    <w:tmpl w:val="06E4F32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C5F0E42"/>
    <w:multiLevelType w:val="singleLevel"/>
    <w:tmpl w:val="1C5F0E42"/>
    <w:lvl w:ilvl="0">
      <w:start w:val="9"/>
      <w:numFmt w:val="decimal"/>
      <w:suff w:val="nothing"/>
      <w:lvlText w:val="%1．"/>
      <w:lvlJc w:val="left"/>
    </w:lvl>
  </w:abstractNum>
  <w:num w:numId="1" w16cid:durableId="1697004058">
    <w:abstractNumId w:val="0"/>
  </w:num>
  <w:num w:numId="2" w16cid:durableId="1762679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Q4YTA0ZjdiYTYwNTY1ZWZlNDU2NzU1Zjk3Njg2ZjcifQ=="/>
  </w:docVars>
  <w:rsids>
    <w:rsidRoot w:val="389153C2"/>
    <w:rsid w:val="00063DB2"/>
    <w:rsid w:val="00171518"/>
    <w:rsid w:val="001D7DF3"/>
    <w:rsid w:val="00D22D05"/>
    <w:rsid w:val="00DE10EE"/>
    <w:rsid w:val="00F35D40"/>
    <w:rsid w:val="2005385C"/>
    <w:rsid w:val="25FF2276"/>
    <w:rsid w:val="29077276"/>
    <w:rsid w:val="389153C2"/>
    <w:rsid w:val="49CE061F"/>
    <w:rsid w:val="4E5C5EB7"/>
    <w:rsid w:val="7AD1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78B336"/>
  <w15:docId w15:val="{D17F695A-5952-4559-B710-D67BA41D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 jk</cp:lastModifiedBy>
  <cp:revision>4</cp:revision>
  <dcterms:created xsi:type="dcterms:W3CDTF">2020-09-01T07:59:00Z</dcterms:created>
  <dcterms:modified xsi:type="dcterms:W3CDTF">2022-09-14T05:24:00Z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ED787D01128E42C799C5ADCCA1DBA31E</vt:lpwstr>
  </property>
</Properties>
</file>