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cs="宋体"/>
          <w:b/>
          <w:bCs/>
          <w:sz w:val="32"/>
          <w:szCs w:val="32"/>
        </w:rPr>
        <w:t>音乐与舞蹈学（</w:t>
      </w:r>
      <w:r>
        <w:rPr>
          <w:rFonts w:hint="eastAsia" w:ascii="宋体" w:cs="宋体"/>
          <w:b/>
          <w:bCs/>
          <w:sz w:val="30"/>
          <w:szCs w:val="30"/>
          <w:lang w:eastAsia="zh-CN"/>
        </w:rPr>
        <w:t>舞蹈教育研究</w:t>
      </w:r>
      <w:r>
        <w:rPr>
          <w:rFonts w:hint="eastAsia" w:ascii="宋体" w:cs="宋体"/>
          <w:b/>
          <w:bCs/>
          <w:sz w:val="32"/>
          <w:szCs w:val="32"/>
        </w:rPr>
        <w:t>）复试大纲</w:t>
      </w:r>
    </w:p>
    <w:p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</w:rPr>
        <w:t>第一部分：《剧目选段》</w:t>
      </w:r>
    </w:p>
    <w:p>
      <w:pPr>
        <w:numPr>
          <w:ilvl w:val="0"/>
          <w:numId w:val="1"/>
        </w:numPr>
        <w:spacing w:line="500" w:lineRule="exact"/>
        <w:rPr>
          <w:rFonts w:ascii="??????" w:eastAsia="Times New Roman" w:cs="Times New Roman"/>
          <w:sz w:val="28"/>
          <w:szCs w:val="28"/>
        </w:rPr>
      </w:pPr>
      <w:r>
        <w:rPr>
          <w:rFonts w:ascii="??????" w:eastAsia="Times New Roman" w:cs="Times New Roman"/>
          <w:sz w:val="28"/>
          <w:szCs w:val="28"/>
        </w:rPr>
        <w:t>考试要求</w:t>
      </w:r>
    </w:p>
    <w:p>
      <w:pPr>
        <w:spacing w:line="500" w:lineRule="exact"/>
        <w:ind w:firstLine="560"/>
        <w:rPr>
          <w:rFonts w:ascii="??????" w:eastAsia="Times New Roman" w:cs="Times New Roman"/>
          <w:sz w:val="28"/>
          <w:szCs w:val="28"/>
        </w:rPr>
      </w:pPr>
      <w:r>
        <w:rPr>
          <w:rFonts w:ascii="??????" w:eastAsia="Times New Roman" w:cs="Times New Roman"/>
          <w:sz w:val="28"/>
          <w:szCs w:val="28"/>
        </w:rPr>
        <w:t>要求考生能够协调流畅的表现舞蹈作品，正确把握舞蹈表演风格，熟练掌握动作规格要领，对舞蹈音乐、作品主题理解准确，突出表现力和表演技巧。</w:t>
      </w:r>
    </w:p>
    <w:p>
      <w:pPr>
        <w:numPr>
          <w:ilvl w:val="0"/>
          <w:numId w:val="1"/>
        </w:numPr>
        <w:spacing w:line="500" w:lineRule="exact"/>
        <w:rPr>
          <w:rFonts w:ascii="??????" w:eastAsia="Times New Roman" w:cs="Times New Roman"/>
          <w:sz w:val="28"/>
          <w:szCs w:val="28"/>
        </w:rPr>
      </w:pPr>
      <w:r>
        <w:rPr>
          <w:rFonts w:ascii="??????" w:eastAsia="Times New Roman" w:cs="Times New Roman"/>
          <w:sz w:val="28"/>
          <w:szCs w:val="28"/>
        </w:rPr>
        <w:t>考试内容</w:t>
      </w:r>
    </w:p>
    <w:p>
      <w:pPr>
        <w:numPr>
          <w:ilvl w:val="0"/>
          <w:numId w:val="2"/>
        </w:numPr>
        <w:rPr>
          <w:rFonts w:ascii="??????" w:eastAsia="Times New Roman" w:cs="Times New Roman"/>
          <w:sz w:val="28"/>
          <w:szCs w:val="28"/>
        </w:rPr>
      </w:pPr>
      <w:r>
        <w:rPr>
          <w:rFonts w:ascii="??????" w:eastAsia="Times New Roman" w:cs="Times New Roman"/>
          <w:sz w:val="28"/>
          <w:szCs w:val="28"/>
        </w:rPr>
        <w:t>、口试：</w:t>
      </w:r>
      <w:bookmarkStart w:id="0" w:name="_GoBack"/>
      <w:bookmarkEnd w:id="0"/>
    </w:p>
    <w:p>
      <w:pPr>
        <w:rPr>
          <w:rFonts w:eastAsia="黑体" w:cs="Times New Roman"/>
          <w:sz w:val="32"/>
          <w:szCs w:val="32"/>
        </w:rPr>
      </w:pPr>
      <w:r>
        <w:rPr>
          <w:rFonts w:eastAsia="黑体"/>
          <w:sz w:val="32"/>
          <w:szCs w:val="32"/>
        </w:rPr>
        <w:t xml:space="preserve"> 1.</w:t>
      </w:r>
      <w:r>
        <w:rPr>
          <w:rFonts w:hint="eastAsia" w:eastAsia="黑体" w:cs="黑体"/>
          <w:sz w:val="32"/>
          <w:szCs w:val="32"/>
        </w:rPr>
        <w:t>内容：自我介绍、社会认知、品格素养、专业</w:t>
      </w:r>
      <w:r>
        <w:rPr>
          <w:rFonts w:hint="eastAsia" w:eastAsia="黑体" w:cs="黑体"/>
          <w:sz w:val="32"/>
          <w:szCs w:val="32"/>
          <w:lang w:val="en-US" w:eastAsia="zh-CN"/>
        </w:rPr>
        <w:t>素养</w:t>
      </w:r>
      <w:r>
        <w:rPr>
          <w:rFonts w:hint="eastAsia" w:eastAsia="黑体" w:cs="黑体"/>
          <w:sz w:val="32"/>
          <w:szCs w:val="32"/>
        </w:rPr>
        <w:t>。</w:t>
      </w:r>
    </w:p>
    <w:p>
      <w:pPr>
        <w:rPr>
          <w:rFonts w:eastAsia="黑体" w:cs="Times New Roman"/>
          <w:sz w:val="32"/>
          <w:szCs w:val="32"/>
        </w:rPr>
      </w:pPr>
      <w:r>
        <w:rPr>
          <w:rFonts w:eastAsia="黑体"/>
          <w:sz w:val="32"/>
          <w:szCs w:val="32"/>
        </w:rPr>
        <w:t xml:space="preserve"> 2.</w:t>
      </w:r>
      <w:r>
        <w:rPr>
          <w:rFonts w:hint="eastAsia" w:eastAsia="黑体" w:cs="黑体"/>
          <w:sz w:val="32"/>
          <w:szCs w:val="32"/>
        </w:rPr>
        <w:t>要求：表达能力、社会态度、心理素质、专业综合能力等。</w:t>
      </w:r>
    </w:p>
    <w:p>
      <w:pPr>
        <w:spacing w:line="500" w:lineRule="exact"/>
        <w:rPr>
          <w:rFonts w:ascii="??????" w:eastAsia="Times New Roman" w:cs="Times New Roman"/>
          <w:sz w:val="28"/>
          <w:szCs w:val="28"/>
        </w:rPr>
      </w:pPr>
      <w:r>
        <w:rPr>
          <w:rFonts w:ascii="??????" w:eastAsia="Times New Roman" w:cs="Times New Roman"/>
          <w:sz w:val="28"/>
          <w:szCs w:val="28"/>
        </w:rPr>
        <w:t>（二）、古典舞、民族民间舞、现代舞，</w:t>
      </w:r>
      <w:r>
        <w:rPr>
          <w:rFonts w:hint="eastAsia" w:ascii="??????" w:cs="Times New Roman"/>
          <w:sz w:val="28"/>
          <w:szCs w:val="28"/>
          <w:lang w:val="en-US" w:eastAsia="zh-CN"/>
        </w:rPr>
        <w:t>任意</w:t>
      </w:r>
      <w:r>
        <w:rPr>
          <w:rFonts w:ascii="??????" w:eastAsia="Times New Roman" w:cs="Times New Roman"/>
          <w:sz w:val="28"/>
          <w:szCs w:val="28"/>
        </w:rPr>
        <w:t>选择两个舞种的剧目进行表演。</w:t>
      </w:r>
    </w:p>
    <w:p>
      <w:pPr>
        <w:numPr>
          <w:ilvl w:val="0"/>
          <w:numId w:val="1"/>
        </w:numPr>
        <w:spacing w:line="500" w:lineRule="exact"/>
        <w:rPr>
          <w:rFonts w:ascii="??????" w:eastAsia="Times New Roman" w:cs="Times New Roman"/>
          <w:sz w:val="28"/>
          <w:szCs w:val="28"/>
        </w:rPr>
      </w:pPr>
      <w:r>
        <w:rPr>
          <w:rFonts w:ascii="??????" w:eastAsia="Times New Roman" w:cs="Times New Roman"/>
          <w:sz w:val="28"/>
          <w:szCs w:val="28"/>
        </w:rPr>
        <w:t>分值</w:t>
      </w:r>
    </w:p>
    <w:p>
      <w:pPr>
        <w:spacing w:line="500" w:lineRule="exact"/>
        <w:ind w:firstLine="560" w:firstLineChars="200"/>
        <w:rPr>
          <w:rFonts w:ascii="??????" w:cs="Times New Roman"/>
          <w:sz w:val="28"/>
          <w:szCs w:val="28"/>
        </w:rPr>
      </w:pPr>
      <w:r>
        <w:rPr>
          <w:rFonts w:ascii="??????" w:eastAsia="Times New Roman" w:cs="??????"/>
          <w:sz w:val="28"/>
          <w:szCs w:val="28"/>
        </w:rPr>
        <w:t>30</w:t>
      </w:r>
      <w:r>
        <w:rPr>
          <w:rFonts w:ascii="??????" w:eastAsia="Times New Roman" w:cs="Times New Roman"/>
          <w:sz w:val="28"/>
          <w:szCs w:val="28"/>
        </w:rPr>
        <w:t>分</w:t>
      </w:r>
    </w:p>
    <w:p>
      <w:pPr>
        <w:spacing w:line="500" w:lineRule="exact"/>
        <w:rPr>
          <w:rFonts w:ascii="??????" w:cs="Times New Roman"/>
          <w:sz w:val="28"/>
          <w:szCs w:val="28"/>
        </w:rPr>
      </w:pPr>
    </w:p>
    <w:p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</w:rPr>
        <w:t>第二部分：《舞蹈</w:t>
      </w:r>
      <w:r>
        <w:rPr>
          <w:rFonts w:hint="eastAsia" w:ascii="宋体" w:cs="宋体"/>
          <w:b/>
          <w:bCs/>
          <w:sz w:val="32"/>
          <w:szCs w:val="32"/>
          <w:lang w:val="en-US" w:eastAsia="zh-CN"/>
        </w:rPr>
        <w:t>理论与</w:t>
      </w:r>
      <w:r>
        <w:rPr>
          <w:rFonts w:hint="eastAsia" w:ascii="宋体" w:cs="宋体"/>
          <w:b/>
          <w:bCs/>
          <w:sz w:val="32"/>
          <w:szCs w:val="32"/>
        </w:rPr>
        <w:t>作品分析（笔试）》</w:t>
      </w:r>
    </w:p>
    <w:p>
      <w:pPr>
        <w:spacing w:line="500" w:lineRule="exact"/>
        <w:rPr>
          <w:rFonts w:ascii="??????" w:eastAsia="Times New Roman" w:cs="Times New Roman"/>
          <w:sz w:val="28"/>
          <w:szCs w:val="28"/>
        </w:rPr>
      </w:pPr>
      <w:r>
        <w:rPr>
          <w:rFonts w:hint="eastAsia" w:ascii="??????" w:cs="宋体"/>
          <w:sz w:val="28"/>
          <w:szCs w:val="28"/>
        </w:rPr>
        <w:t>一、</w:t>
      </w:r>
      <w:r>
        <w:rPr>
          <w:rFonts w:ascii="??????" w:eastAsia="Times New Roman" w:cs="Times New Roman"/>
          <w:sz w:val="28"/>
          <w:szCs w:val="28"/>
        </w:rPr>
        <w:t>考试要求</w:t>
      </w:r>
    </w:p>
    <w:p>
      <w:pPr>
        <w:spacing w:line="500" w:lineRule="exact"/>
        <w:rPr>
          <w:rFonts w:ascii="??????" w:eastAsia="Times New Roman" w:cs="Times New Roman"/>
          <w:sz w:val="28"/>
          <w:szCs w:val="28"/>
        </w:rPr>
      </w:pPr>
      <w:r>
        <w:rPr>
          <w:rFonts w:ascii="??????" w:eastAsia="Times New Roman" w:cs="??????"/>
          <w:sz w:val="28"/>
          <w:szCs w:val="28"/>
        </w:rPr>
        <w:t xml:space="preserve">   </w:t>
      </w:r>
      <w:r>
        <w:rPr>
          <w:rFonts w:hint="eastAsia" w:ascii="??????" w:eastAsia="Times New Roman" w:cs="??????"/>
          <w:sz w:val="28"/>
          <w:szCs w:val="28"/>
        </w:rPr>
        <w:t>要求考生系统地掌握舞蹈的基本原理和基础理论知识，能够做到灵活运用，结合舞蹈基础理论可以解释各类舞蹈现象，实现对舞蹈的表演、创作、批评、传播、交流等方面理论层次的思考</w:t>
      </w:r>
      <w:r>
        <w:rPr>
          <w:rFonts w:hint="eastAsia" w:ascii="??????" w:cs="??????"/>
          <w:sz w:val="28"/>
          <w:szCs w:val="28"/>
          <w:lang w:eastAsia="zh-CN"/>
        </w:rPr>
        <w:t>；</w:t>
      </w:r>
      <w:r>
        <w:rPr>
          <w:rFonts w:hint="eastAsia" w:ascii="??????" w:cs="??????"/>
          <w:sz w:val="28"/>
          <w:szCs w:val="28"/>
          <w:lang w:val="en-US" w:eastAsia="zh-CN"/>
        </w:rPr>
        <w:t>并</w:t>
      </w:r>
      <w:r>
        <w:rPr>
          <w:rFonts w:ascii="??????" w:eastAsia="Times New Roman" w:cs="Times New Roman"/>
          <w:sz w:val="28"/>
          <w:szCs w:val="28"/>
        </w:rPr>
        <w:t>对舞蹈作品进行全面系统的分析，根据作品主题、表现形式、审美价值等多方面进行阐述，表达个人的艺术观点和理论修养。</w:t>
      </w:r>
    </w:p>
    <w:p>
      <w:pPr>
        <w:spacing w:line="500" w:lineRule="exact"/>
        <w:rPr>
          <w:rFonts w:ascii="??????" w:eastAsia="Times New Roman" w:cs="Times New Roman"/>
          <w:sz w:val="28"/>
          <w:szCs w:val="28"/>
        </w:rPr>
      </w:pPr>
      <w:r>
        <w:rPr>
          <w:rFonts w:hint="eastAsia" w:ascii="??????" w:cs="宋体"/>
          <w:sz w:val="28"/>
          <w:szCs w:val="28"/>
        </w:rPr>
        <w:t>二、</w:t>
      </w:r>
      <w:r>
        <w:rPr>
          <w:rFonts w:ascii="??????" w:eastAsia="Times New Roman" w:cs="Times New Roman"/>
          <w:sz w:val="28"/>
          <w:szCs w:val="28"/>
        </w:rPr>
        <w:t>考试内容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第一章 舞蹈的本质和审美特征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第二章 舞蹈的艺术特性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第三章 舞蹈的社会功能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第四章 舞蹈的种类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第五章 舞蹈的起源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第六章 舞蹈的发展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第七章 舞蹈作品与社会生活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第八章 舞蹈作品的内容和形式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第九章 舞蹈美的构成和形态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第十章 舞蹈思维和舞蹈形象创造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第十一章 舞蹈作品的意境创造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第十二章 舞蹈的形式结构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第十三章 舞蹈语言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第十四章 舞蹈构图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第十五章 舞蹈创作的审美规范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第十六章 舞蹈表演的审美规范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第十七章 舞蹈交流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第十八章 舞蹈传播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第十九章 舞蹈美感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第二十章 舞蹈欣赏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第二十一章 舞蹈评论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第二十二章 新中国舞蹈艺术50年启示录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第二十三章 沿着先进文化的前进方向，创建和发展中国舞蹈学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??????" w:cs="宋体"/>
          <w:sz w:val="24"/>
          <w:szCs w:val="24"/>
          <w:lang w:eastAsia="zh-CN"/>
        </w:rPr>
      </w:pPr>
      <w:r>
        <w:rPr>
          <w:rFonts w:hint="eastAsia" w:ascii="??????" w:cs="宋体"/>
          <w:sz w:val="24"/>
          <w:szCs w:val="24"/>
          <w:lang w:eastAsia="zh-CN"/>
        </w:rPr>
        <w:t>三、试卷结构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??????" w:cs="宋体"/>
          <w:sz w:val="24"/>
          <w:szCs w:val="24"/>
          <w:lang w:val="en-US" w:eastAsia="zh-CN"/>
        </w:rPr>
      </w:pPr>
      <w:r>
        <w:rPr>
          <w:rFonts w:hint="eastAsia" w:ascii="??????" w:cs="宋体"/>
          <w:sz w:val="24"/>
          <w:szCs w:val="24"/>
          <w:lang w:val="en-US" w:eastAsia="zh-CN"/>
        </w:rPr>
        <w:t xml:space="preserve"> 试卷题型包括：单选题、多选题、简答题、论述题</w:t>
      </w:r>
    </w:p>
    <w:p>
      <w:pPr>
        <w:numPr>
          <w:ilvl w:val="0"/>
          <w:numId w:val="1"/>
        </w:numPr>
        <w:spacing w:line="500" w:lineRule="exact"/>
        <w:ind w:left="0" w:leftChars="0" w:firstLine="0" w:firstLineChars="0"/>
        <w:rPr>
          <w:rFonts w:ascii="??????" w:eastAsia="Times New Roman" w:cs="Times New Roman"/>
          <w:sz w:val="24"/>
          <w:szCs w:val="24"/>
        </w:rPr>
      </w:pPr>
      <w:r>
        <w:rPr>
          <w:rFonts w:ascii="??????" w:eastAsia="Times New Roman" w:cs="Times New Roman"/>
          <w:sz w:val="24"/>
          <w:szCs w:val="24"/>
        </w:rPr>
        <w:t>分值</w:t>
      </w:r>
    </w:p>
    <w:p>
      <w:pPr>
        <w:spacing w:line="500" w:lineRule="exact"/>
        <w:ind w:firstLine="480" w:firstLineChars="200"/>
        <w:rPr>
          <w:rFonts w:ascii="??????" w:eastAsia="Times New Roman" w:cs="Times New Roman"/>
          <w:sz w:val="24"/>
          <w:szCs w:val="24"/>
        </w:rPr>
      </w:pPr>
      <w:r>
        <w:rPr>
          <w:rFonts w:ascii="??????" w:eastAsia="Times New Roman" w:cs="??????"/>
          <w:sz w:val="24"/>
          <w:szCs w:val="24"/>
        </w:rPr>
        <w:t>50</w:t>
      </w:r>
      <w:r>
        <w:rPr>
          <w:rFonts w:ascii="??????" w:eastAsia="Times New Roman" w:cs="Times New Roman"/>
          <w:sz w:val="24"/>
          <w:szCs w:val="24"/>
        </w:rPr>
        <w:t>分</w:t>
      </w:r>
    </w:p>
    <w:p>
      <w:pPr>
        <w:numPr>
          <w:ilvl w:val="0"/>
          <w:numId w:val="1"/>
        </w:numPr>
        <w:spacing w:line="500" w:lineRule="exact"/>
        <w:ind w:left="0" w:leftChars="0" w:firstLine="0" w:firstLineChars="0"/>
        <w:rPr>
          <w:rFonts w:hint="eastAsia" w:ascii="??????" w:cs="Times New Roman"/>
          <w:sz w:val="24"/>
          <w:szCs w:val="24"/>
          <w:lang w:eastAsia="zh-CN"/>
        </w:rPr>
      </w:pPr>
      <w:r>
        <w:rPr>
          <w:rFonts w:hint="eastAsia" w:ascii="??????" w:cs="Times New Roman"/>
          <w:sz w:val="24"/>
          <w:szCs w:val="24"/>
          <w:lang w:eastAsia="zh-CN"/>
        </w:rPr>
        <w:t>考试内容范围说明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??????" w:cs="Times New Roman"/>
          <w:sz w:val="24"/>
          <w:szCs w:val="24"/>
          <w:lang w:val="en-US" w:eastAsia="zh-CN"/>
        </w:rPr>
      </w:pPr>
      <w:r>
        <w:rPr>
          <w:rFonts w:hint="eastAsia" w:ascii="??????" w:cs="Times New Roman"/>
          <w:sz w:val="24"/>
          <w:szCs w:val="24"/>
          <w:lang w:val="en-US" w:eastAsia="zh-CN"/>
        </w:rPr>
        <w:t xml:space="preserve">  无指定参考教材</w:t>
      </w:r>
    </w:p>
    <w:p>
      <w:pPr>
        <w:widowControl/>
        <w:spacing w:line="360" w:lineRule="auto"/>
        <w:ind w:firstLine="480" w:firstLineChars="200"/>
        <w:jc w:val="left"/>
        <w:rPr>
          <w:rFonts w:ascii="??????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FAD63"/>
    <w:multiLevelType w:val="singleLevel"/>
    <w:tmpl w:val="57DFAD6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E8F124"/>
    <w:multiLevelType w:val="singleLevel"/>
    <w:tmpl w:val="57E8F124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3A01D87"/>
    <w:rsid w:val="00224468"/>
    <w:rsid w:val="00272AAE"/>
    <w:rsid w:val="00616838"/>
    <w:rsid w:val="00634C53"/>
    <w:rsid w:val="00674456"/>
    <w:rsid w:val="006D0144"/>
    <w:rsid w:val="007264E6"/>
    <w:rsid w:val="007317A3"/>
    <w:rsid w:val="00860833"/>
    <w:rsid w:val="009700F7"/>
    <w:rsid w:val="009B7AA0"/>
    <w:rsid w:val="009E6930"/>
    <w:rsid w:val="00A36F62"/>
    <w:rsid w:val="00AD6B42"/>
    <w:rsid w:val="00B67E96"/>
    <w:rsid w:val="00C74DB3"/>
    <w:rsid w:val="00CA50A9"/>
    <w:rsid w:val="00EB45F7"/>
    <w:rsid w:val="00FD2B91"/>
    <w:rsid w:val="01E819DA"/>
    <w:rsid w:val="03A01D87"/>
    <w:rsid w:val="06930D51"/>
    <w:rsid w:val="0D3023A5"/>
    <w:rsid w:val="1B027A96"/>
    <w:rsid w:val="28F91D80"/>
    <w:rsid w:val="32882B06"/>
    <w:rsid w:val="47281592"/>
    <w:rsid w:val="541C5E39"/>
    <w:rsid w:val="58DF38F9"/>
    <w:rsid w:val="6A3E42F6"/>
    <w:rsid w:val="6C5126DF"/>
    <w:rsid w:val="71D9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批注框文本 字符"/>
    <w:link w:val="2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synu</Company>
  <Pages>1</Pages>
  <Words>54</Words>
  <Characters>309</Characters>
  <Lines>2</Lines>
  <Paragraphs>1</Paragraphs>
  <TotalTime>16</TotalTime>
  <ScaleCrop>false</ScaleCrop>
  <LinksUpToDate>false</LinksUpToDate>
  <CharactersWithSpaces>362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2016-09-19T09:09:00Z</dcterms:created>
  <dc:creator>Administrator</dc:creator>
  <cp:lastModifiedBy>Administrator</cp:lastModifiedBy>
  <cp:lastPrinted>2018-09-20T02:54:00Z</cp:lastPrinted>
  <dcterms:modified xsi:type="dcterms:W3CDTF">2021-09-08T09:33:28Z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36F09B5F4EF64257AFB5162DFA33305D</vt:lpwstr>
  </property>
</Properties>
</file>