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昆明理工大学硕士研究生入学考试《普通化学》考试大纲</w:t>
      </w:r>
    </w:p>
    <w:p>
      <w:pPr>
        <w:spacing w:before="156" w:beforeLines="50" w:after="156" w:afterLines="50"/>
        <w:jc w:val="center"/>
        <w:rPr>
          <w:rFonts w:eastAsia="黑体"/>
          <w:sz w:val="28"/>
          <w:szCs w:val="28"/>
        </w:rPr>
      </w:pPr>
      <w:r>
        <w:rPr>
          <w:rFonts w:eastAsia="黑体"/>
          <w:bCs/>
          <w:sz w:val="28"/>
          <w:szCs w:val="28"/>
        </w:rPr>
        <w:t>第一部分  考试形式和试卷结构</w:t>
      </w:r>
    </w:p>
    <w:p>
      <w:pPr>
        <w:spacing w:after="62" w:afterLines="20"/>
        <w:ind w:firstLine="551" w:firstLineChars="196"/>
        <w:outlineLvl w:val="0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一、试卷满分及考试时间</w:t>
      </w:r>
    </w:p>
    <w:p>
      <w:pPr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试卷满分为150  分，考试时间为180 分钟．</w:t>
      </w:r>
    </w:p>
    <w:p>
      <w:pPr>
        <w:spacing w:before="62" w:beforeLines="20" w:after="62" w:afterLines="20"/>
        <w:ind w:firstLine="551" w:firstLineChars="196"/>
        <w:outlineLvl w:val="0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二、答题方式</w:t>
      </w:r>
    </w:p>
    <w:p>
      <w:pPr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答题方式为闭卷、笔试．</w:t>
      </w:r>
    </w:p>
    <w:p>
      <w:pPr>
        <w:spacing w:before="62" w:beforeLines="20" w:after="62" w:afterLines="20"/>
        <w:ind w:firstLine="551" w:firstLineChars="196"/>
        <w:outlineLvl w:val="0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三、试卷的内容结构</w:t>
      </w:r>
    </w:p>
    <w:p>
      <w:pPr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热力学及能源                　　　 15％</w:t>
      </w:r>
    </w:p>
    <w:p>
      <w:pPr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化学反应的基本原理与大气污染       30％</w:t>
      </w:r>
    </w:p>
    <w:p>
      <w:pPr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水化学与水污染                　　  20％</w:t>
      </w:r>
    </w:p>
    <w:p>
      <w:pPr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电化学与金属腐蚀              　　  10％</w:t>
      </w:r>
    </w:p>
    <w:p>
      <w:pPr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物质结构基础               　　　   15％</w:t>
      </w:r>
    </w:p>
    <w:p>
      <w:pPr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配位化学及配位平衡                  10％</w:t>
      </w:r>
    </w:p>
    <w:p>
      <w:pPr>
        <w:spacing w:before="62" w:beforeLines="20" w:after="62" w:afterLines="20"/>
        <w:ind w:firstLine="551" w:firstLineChars="196"/>
        <w:outlineLvl w:val="0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四、试卷的题型结构</w:t>
      </w:r>
    </w:p>
    <w:p>
      <w:pPr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名词解释</w:t>
      </w:r>
      <w:r>
        <w:rPr>
          <w:rFonts w:eastAsia="仿宋_GB2312"/>
          <w:sz w:val="28"/>
          <w:szCs w:val="28"/>
        </w:rPr>
        <w:t xml:space="preserve">                        30％</w:t>
      </w:r>
    </w:p>
    <w:p>
      <w:pPr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填空题</w:t>
      </w:r>
      <w:r>
        <w:rPr>
          <w:rFonts w:eastAsia="仿宋_GB2312"/>
          <w:sz w:val="28"/>
          <w:szCs w:val="28"/>
        </w:rPr>
        <w:t xml:space="preserve">                          20％</w:t>
      </w:r>
    </w:p>
    <w:p>
      <w:pPr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计算题                          </w:t>
      </w:r>
      <w:r>
        <w:rPr>
          <w:rFonts w:hint="eastAsia" w:eastAsia="仿宋_GB2312"/>
          <w:sz w:val="28"/>
          <w:szCs w:val="28"/>
          <w:lang w:val="en-US" w:eastAsia="zh-CN"/>
        </w:rPr>
        <w:t>5</w:t>
      </w:r>
      <w:r>
        <w:rPr>
          <w:rFonts w:eastAsia="仿宋_GB2312"/>
          <w:sz w:val="28"/>
          <w:szCs w:val="28"/>
        </w:rPr>
        <w:t>0％</w:t>
      </w:r>
    </w:p>
    <w:p>
      <w:pPr>
        <w:spacing w:line="360" w:lineRule="auto"/>
        <w:jc w:val="center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第二部分  考察的知识及范围</w:t>
      </w:r>
    </w:p>
    <w:p>
      <w:pPr>
        <w:pStyle w:val="5"/>
        <w:shd w:val="clear" w:color="auto" w:fill="FFFFFF"/>
        <w:spacing w:before="269" w:beforeAutospacing="0" w:after="269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ahoma" w:cs="Times New Roman"/>
          <w:b/>
          <w:sz w:val="28"/>
          <w:szCs w:val="28"/>
        </w:rPr>
        <w:t>第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ahoma" w:cs="Times New Roman"/>
          <w:b/>
          <w:sz w:val="28"/>
          <w:szCs w:val="28"/>
        </w:rPr>
        <w:t>章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ahoma" w:cs="Times New Roman"/>
          <w:b/>
          <w:sz w:val="28"/>
          <w:szCs w:val="28"/>
        </w:rPr>
        <w:t>热化学与能源</w:t>
      </w:r>
    </w:p>
    <w:p>
      <w:pPr>
        <w:ind w:firstLine="42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1.1 热化学</w:t>
      </w:r>
    </w:p>
    <w:p>
      <w:pPr>
        <w:ind w:firstLine="42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1.1.1基本概念.</w:t>
      </w:r>
    </w:p>
    <w:p>
      <w:pPr>
        <w:ind w:firstLine="42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1.1.2 热效应及其测量</w:t>
      </w:r>
    </w:p>
    <w:p>
      <w:pPr>
        <w:ind w:firstLine="42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1.2 反应热与焓</w:t>
      </w:r>
    </w:p>
    <w:p>
      <w:pPr>
        <w:ind w:firstLine="42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1.2.1 热力学第一定律</w:t>
      </w:r>
    </w:p>
    <w:p>
      <w:pPr>
        <w:ind w:firstLine="42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1.2.2 反应热与焓</w:t>
      </w:r>
    </w:p>
    <w:p>
      <w:pPr>
        <w:ind w:firstLine="42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1.2.3 反应的标准摩尔焓变</w:t>
      </w:r>
    </w:p>
    <w:p>
      <w:pPr>
        <w:ind w:firstLine="42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1.3 能源的合理利用</w:t>
      </w:r>
    </w:p>
    <w:p>
      <w:pPr>
        <w:ind w:firstLine="42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1.3.1 煤炭与洁净煤技术</w:t>
      </w:r>
    </w:p>
    <w:p>
      <w:pPr>
        <w:ind w:firstLine="42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1.3.2 石油和天然气</w:t>
      </w:r>
    </w:p>
    <w:p>
      <w:pPr>
        <w:ind w:firstLine="42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1.3.3 氢能和太阳能</w:t>
      </w:r>
    </w:p>
    <w:p>
      <w:pPr>
        <w:pStyle w:val="5"/>
        <w:shd w:val="clear" w:color="auto" w:fill="FFFFFF"/>
        <w:spacing w:before="269" w:beforeAutospacing="0" w:after="269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ahoma" w:cs="Times New Roman"/>
          <w:b/>
          <w:sz w:val="28"/>
          <w:szCs w:val="28"/>
        </w:rPr>
        <w:t>第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ahoma" w:cs="Times New Roman"/>
          <w:b/>
          <w:sz w:val="28"/>
          <w:szCs w:val="28"/>
        </w:rPr>
        <w:t>章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ahoma" w:cs="Times New Roman"/>
          <w:b/>
          <w:sz w:val="28"/>
          <w:szCs w:val="28"/>
        </w:rPr>
        <w:t>化学反应的基本原理与大气污染控制</w:t>
      </w:r>
    </w:p>
    <w:p>
      <w:pPr>
        <w:ind w:firstLine="42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2.1 化学反应的方向和吉布斯函数</w:t>
      </w:r>
    </w:p>
    <w:p>
      <w:pPr>
        <w:ind w:firstLine="42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2.1.1 熵和吉布斯函数</w:t>
      </w:r>
    </w:p>
    <w:p>
      <w:pPr>
        <w:ind w:firstLine="42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2.1.2 反应自发性的判断</w:t>
      </w:r>
    </w:p>
    <w:p>
      <w:pPr>
        <w:ind w:firstLine="42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2.2 化学反应的限度和化学平衡</w:t>
      </w:r>
    </w:p>
    <w:p>
      <w:pPr>
        <w:ind w:firstLine="42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2.2.1 反应限度和平衡常数</w:t>
      </w:r>
    </w:p>
    <w:p>
      <w:pPr>
        <w:ind w:firstLine="42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2.2.2 化学平衡的有关计算</w:t>
      </w:r>
    </w:p>
    <w:p>
      <w:pPr>
        <w:ind w:firstLine="42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2.2.3 化学平衡的移动及温度对平衡常数的影响</w:t>
      </w:r>
    </w:p>
    <w:p>
      <w:pPr>
        <w:ind w:firstLine="42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2.3 化学反应速率</w:t>
      </w:r>
    </w:p>
    <w:p>
      <w:pPr>
        <w:ind w:firstLine="42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2.3.1 化学反应速率和速率方程</w:t>
      </w:r>
    </w:p>
    <w:p>
      <w:pPr>
        <w:ind w:firstLine="42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2.3.2 温度对反应速率的影响</w:t>
      </w:r>
    </w:p>
    <w:p>
      <w:pPr>
        <w:ind w:firstLine="42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2.3.3 反应的活化能和催化剂</w:t>
      </w:r>
    </w:p>
    <w:p>
      <w:pPr>
        <w:ind w:firstLine="42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2.3.4 链反应和光化反应</w:t>
      </w:r>
    </w:p>
    <w:p>
      <w:pPr>
        <w:ind w:firstLine="42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2.4 环境化学和绿色化学</w:t>
      </w:r>
    </w:p>
    <w:p>
      <w:pPr>
        <w:ind w:firstLine="42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2.4.1 大气污染与环境化学</w:t>
      </w:r>
    </w:p>
    <w:p>
      <w:pPr>
        <w:ind w:firstLine="42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2.4.2 清洁生产和绿色化学</w:t>
      </w:r>
    </w:p>
    <w:p>
      <w:pPr>
        <w:pStyle w:val="5"/>
        <w:shd w:val="clear" w:color="auto" w:fill="FFFFFF"/>
        <w:spacing w:before="269" w:beforeAutospacing="0" w:after="269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ahoma" w:cs="Times New Roman"/>
          <w:b/>
          <w:sz w:val="28"/>
          <w:szCs w:val="28"/>
        </w:rPr>
        <w:t>第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ahoma" w:cs="Times New Roman"/>
          <w:b/>
          <w:sz w:val="28"/>
          <w:szCs w:val="28"/>
        </w:rPr>
        <w:t>章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ahoma" w:cs="Times New Roman"/>
          <w:b/>
          <w:sz w:val="28"/>
          <w:szCs w:val="28"/>
        </w:rPr>
        <w:t>水溶液化学</w:t>
      </w:r>
    </w:p>
    <w:p>
      <w:pPr>
        <w:ind w:firstLine="42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3.1 溶液的通性</w:t>
      </w:r>
    </w:p>
    <w:p>
      <w:pPr>
        <w:ind w:firstLine="42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3.1.1 非电解质稀溶液的通性</w:t>
      </w:r>
    </w:p>
    <w:p>
      <w:pPr>
        <w:ind w:firstLine="42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3.1.2 电解质溶液的通性</w:t>
      </w:r>
    </w:p>
    <w:p>
      <w:pPr>
        <w:ind w:firstLine="42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3.1.3 表面活性剂溶液和膜化学</w:t>
      </w:r>
    </w:p>
    <w:p>
      <w:pPr>
        <w:ind w:firstLine="42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3.2 酸碱解离平衡</w:t>
      </w:r>
    </w:p>
    <w:p>
      <w:pPr>
        <w:ind w:firstLine="42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3.2.1 酸碱的概念</w:t>
      </w:r>
    </w:p>
    <w:p>
      <w:pPr>
        <w:ind w:firstLine="42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3.2.2 酸和碱的解离平衡</w:t>
      </w:r>
    </w:p>
    <w:p>
      <w:pPr>
        <w:ind w:firstLine="42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3.2.3 缓冲溶液和pH控制</w:t>
      </w:r>
    </w:p>
    <w:p>
      <w:pPr>
        <w:ind w:firstLine="42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3.3 难溶电解质的多相离子平衡</w:t>
      </w:r>
    </w:p>
    <w:p>
      <w:pPr>
        <w:ind w:firstLine="42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3.3.1 多相离子平衡和溶度积</w:t>
      </w:r>
    </w:p>
    <w:p>
      <w:pPr>
        <w:ind w:firstLine="42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3.3.2 溶度积规则及其应用</w:t>
      </w:r>
    </w:p>
    <w:p>
      <w:pPr>
        <w:ind w:firstLine="42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3.4 水的净化与废水处理</w:t>
      </w:r>
    </w:p>
    <w:p>
      <w:pPr>
        <w:pStyle w:val="5"/>
        <w:shd w:val="clear" w:color="auto" w:fill="FFFFFF"/>
        <w:spacing w:before="269" w:after="2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ahoma" w:cs="Times New Roman"/>
          <w:b/>
          <w:sz w:val="28"/>
          <w:szCs w:val="28"/>
        </w:rPr>
        <w:t>第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ahoma" w:cs="Times New Roman"/>
          <w:b/>
          <w:sz w:val="28"/>
          <w:szCs w:val="28"/>
        </w:rPr>
        <w:t>章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ahoma" w:cs="Times New Roman"/>
          <w:b/>
          <w:sz w:val="28"/>
          <w:szCs w:val="28"/>
        </w:rPr>
        <w:t>电化学与金属腐蚀</w:t>
      </w:r>
    </w:p>
    <w:p>
      <w:pPr>
        <w:ind w:firstLine="42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4.1 原电池</w:t>
      </w:r>
    </w:p>
    <w:p>
      <w:pPr>
        <w:ind w:firstLine="42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4.1.1 原电池中的化学反应</w:t>
      </w:r>
    </w:p>
    <w:p>
      <w:pPr>
        <w:ind w:firstLine="42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4.1.2 原电池的热力学</w:t>
      </w:r>
    </w:p>
    <w:p>
      <w:pPr>
        <w:ind w:firstLine="42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4.2 电极电势</w:t>
      </w:r>
    </w:p>
    <w:p>
      <w:pPr>
        <w:ind w:firstLine="42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4.2.1 标准电极电势</w:t>
      </w:r>
    </w:p>
    <w:p>
      <w:pPr>
        <w:ind w:firstLine="42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4.2.2 电极电势的能斯特方程</w:t>
      </w:r>
    </w:p>
    <w:p>
      <w:pPr>
        <w:ind w:firstLine="42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4.3 电动势与电极电势在化学上的应用</w:t>
      </w:r>
    </w:p>
    <w:p>
      <w:pPr>
        <w:ind w:firstLine="42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4.3.1 氧化剂和还原剂相对强弱的比较</w:t>
      </w:r>
    </w:p>
    <w:p>
      <w:pPr>
        <w:ind w:firstLine="42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4.3.2 反应方向的判断</w:t>
      </w:r>
    </w:p>
    <w:p>
      <w:pPr>
        <w:ind w:firstLine="42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4.4化学电源</w:t>
      </w:r>
    </w:p>
    <w:p>
      <w:pPr>
        <w:ind w:firstLine="42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4.4.1一次电源</w:t>
      </w:r>
    </w:p>
    <w:p>
      <w:pPr>
        <w:ind w:firstLine="42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4.4.2二次电源</w:t>
      </w:r>
    </w:p>
    <w:p>
      <w:pPr>
        <w:ind w:firstLine="42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4.4.3连续电池</w:t>
      </w:r>
    </w:p>
    <w:p>
      <w:pPr>
        <w:ind w:firstLine="42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4.4.4化学电源与环境污染</w:t>
      </w:r>
    </w:p>
    <w:p>
      <w:pPr>
        <w:ind w:firstLine="42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4.5电解</w:t>
      </w:r>
    </w:p>
    <w:p>
      <w:pPr>
        <w:ind w:firstLine="42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4.5.1分解电压和超电势</w:t>
      </w:r>
    </w:p>
    <w:p>
      <w:pPr>
        <w:ind w:firstLine="42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4.5.2电解池中两极的电解产物</w:t>
      </w:r>
    </w:p>
    <w:p>
      <w:pPr>
        <w:ind w:firstLine="42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4.5.3电解的应用</w:t>
      </w:r>
    </w:p>
    <w:p>
      <w:pPr>
        <w:ind w:firstLine="42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4.6金属的腐蚀及防止</w:t>
      </w:r>
    </w:p>
    <w:p>
      <w:pPr>
        <w:ind w:firstLine="42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4.6.1腐蚀的分类</w:t>
      </w:r>
    </w:p>
    <w:p>
      <w:pPr>
        <w:ind w:firstLine="42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4.6.2腐蚀电池的非平衡电势和腐蚀速率</w:t>
      </w:r>
    </w:p>
    <w:p>
      <w:pPr>
        <w:ind w:firstLine="42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4.6.3金属腐蚀的防止</w:t>
      </w:r>
    </w:p>
    <w:p>
      <w:pPr>
        <w:pStyle w:val="5"/>
        <w:shd w:val="clear" w:color="auto" w:fill="FFFFFF"/>
        <w:spacing w:before="269" w:beforeAutospacing="0" w:after="269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ahoma" w:cs="Times New Roman"/>
          <w:b/>
          <w:sz w:val="28"/>
          <w:szCs w:val="28"/>
        </w:rPr>
        <w:t>第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ahoma" w:cs="Times New Roman"/>
          <w:b/>
          <w:sz w:val="28"/>
          <w:szCs w:val="28"/>
        </w:rPr>
        <w:t>章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ahoma" w:cs="Times New Roman"/>
          <w:b/>
          <w:sz w:val="28"/>
          <w:szCs w:val="28"/>
        </w:rPr>
        <w:t>物质结构基础</w:t>
      </w:r>
    </w:p>
    <w:p>
      <w:pPr>
        <w:ind w:firstLine="42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5.1原子结构的近代概念</w:t>
      </w:r>
    </w:p>
    <w:p>
      <w:pPr>
        <w:ind w:firstLine="42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5.1.1波函数</w:t>
      </w:r>
    </w:p>
    <w:p>
      <w:pPr>
        <w:ind w:firstLine="42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5.1.2电子云</w:t>
      </w:r>
    </w:p>
    <w:p>
      <w:pPr>
        <w:ind w:firstLine="42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5.2多电子原子的电子分布方式和周期系</w:t>
      </w:r>
    </w:p>
    <w:p>
      <w:pPr>
        <w:ind w:firstLine="42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5.2.1多电子原子轨道的能级</w:t>
      </w:r>
    </w:p>
    <w:p>
      <w:pPr>
        <w:ind w:firstLine="42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5.2.2核外电子分布原理和核外电子分布方式</w:t>
      </w:r>
    </w:p>
    <w:p>
      <w:pPr>
        <w:ind w:firstLine="42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5.2.3原子的结构与性质的周期性规律</w:t>
      </w:r>
    </w:p>
    <w:p>
      <w:pPr>
        <w:ind w:firstLine="42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5.2.4原子光谱</w:t>
      </w:r>
    </w:p>
    <w:p>
      <w:pPr>
        <w:ind w:firstLine="42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5.3化学键与分子间相互作用力</w:t>
      </w:r>
    </w:p>
    <w:p>
      <w:pPr>
        <w:ind w:firstLine="42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5.3.1化学键</w:t>
      </w:r>
    </w:p>
    <w:p>
      <w:pPr>
        <w:ind w:firstLine="42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5.3.2分子的极性和分子的空间构型</w:t>
      </w:r>
    </w:p>
    <w:p>
      <w:pPr>
        <w:ind w:firstLine="42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5.3.3分子间相互作用力</w:t>
      </w:r>
    </w:p>
    <w:p>
      <w:pPr>
        <w:ind w:firstLine="42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5.3.4超分子化学</w:t>
      </w:r>
    </w:p>
    <w:p>
      <w:pPr>
        <w:ind w:firstLine="42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5.3.5分子振动光谱</w:t>
      </w:r>
    </w:p>
    <w:p>
      <w:pPr>
        <w:ind w:firstLine="42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5.4晶体结构</w:t>
      </w:r>
    </w:p>
    <w:p>
      <w:pPr>
        <w:ind w:firstLine="42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5.4.1晶体的类型</w:t>
      </w:r>
    </w:p>
    <w:p>
      <w:pPr>
        <w:ind w:firstLine="42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5.4.2过渡晶体</w:t>
      </w:r>
    </w:p>
    <w:p>
      <w:pPr>
        <w:ind w:firstLine="42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5.4.3晶体的缺陷与非整比化合物</w:t>
      </w:r>
    </w:p>
    <w:p>
      <w:pPr>
        <w:ind w:firstLine="42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5.4.4非线性光学晶体</w:t>
      </w:r>
    </w:p>
    <w:p>
      <w:pPr>
        <w:pStyle w:val="5"/>
        <w:shd w:val="clear" w:color="auto" w:fill="FFFFFF"/>
        <w:spacing w:before="269" w:beforeAutospacing="0" w:after="269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ahoma" w:cs="Times New Roman"/>
          <w:b/>
          <w:sz w:val="28"/>
          <w:szCs w:val="28"/>
        </w:rPr>
        <w:t>第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ahoma" w:cs="Times New Roman"/>
          <w:b/>
          <w:sz w:val="28"/>
          <w:szCs w:val="28"/>
        </w:rPr>
        <w:t>章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ahoma" w:cs="Times New Roman"/>
          <w:b/>
          <w:sz w:val="28"/>
          <w:szCs w:val="28"/>
        </w:rPr>
        <w:t>配位化学基础</w:t>
      </w:r>
    </w:p>
    <w:p>
      <w:pPr>
        <w:ind w:firstLine="42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 xml:space="preserve">6.1配合物的基本概念 </w:t>
      </w:r>
    </w:p>
    <w:p>
      <w:pPr>
        <w:ind w:firstLine="42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6.1.1配合物的定义</w:t>
      </w:r>
    </w:p>
    <w:p>
      <w:pPr>
        <w:ind w:firstLine="42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6.1.2配位化合的组成、类型和命名</w:t>
      </w:r>
    </w:p>
    <w:p>
      <w:pPr>
        <w:ind w:firstLine="42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 xml:space="preserve">6.2配合物的结构 </w:t>
      </w:r>
    </w:p>
    <w:p>
      <w:pPr>
        <w:ind w:firstLine="42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6.2.1配合物的价键理论</w:t>
      </w:r>
    </w:p>
    <w:p>
      <w:pPr>
        <w:ind w:firstLine="42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6.2.2配合物的空间构型</w:t>
      </w:r>
    </w:p>
    <w:p>
      <w:pPr>
        <w:ind w:firstLine="42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 xml:space="preserve">6.2.3内轨型配合物与外轨型配合物 </w:t>
      </w:r>
    </w:p>
    <w:p>
      <w:pPr>
        <w:ind w:firstLine="42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 xml:space="preserve">6.3配合物在溶液中的解离 </w:t>
      </w:r>
    </w:p>
    <w:p>
      <w:pPr>
        <w:ind w:firstLine="42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6.3.1配离子的解离平衡和稳定常数</w:t>
      </w:r>
    </w:p>
    <w:p>
      <w:pPr>
        <w:ind w:firstLine="42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6.3.2配位平衡的移动及有关计算</w:t>
      </w:r>
    </w:p>
    <w:p>
      <w:pPr>
        <w:ind w:firstLine="42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6.4配合物的应用</w:t>
      </w:r>
    </w:p>
    <w:p>
      <w:pPr>
        <w:rPr>
          <w:b/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11"/>
    <w:rsid w:val="00063BC8"/>
    <w:rsid w:val="00083E81"/>
    <w:rsid w:val="0014720B"/>
    <w:rsid w:val="00155A63"/>
    <w:rsid w:val="001848DA"/>
    <w:rsid w:val="001F60C4"/>
    <w:rsid w:val="00203978"/>
    <w:rsid w:val="00204B5C"/>
    <w:rsid w:val="0027724C"/>
    <w:rsid w:val="003539F0"/>
    <w:rsid w:val="003622DA"/>
    <w:rsid w:val="003A2F7C"/>
    <w:rsid w:val="00451E0A"/>
    <w:rsid w:val="0047299C"/>
    <w:rsid w:val="00496FFB"/>
    <w:rsid w:val="005C196D"/>
    <w:rsid w:val="005C6CFB"/>
    <w:rsid w:val="00612A33"/>
    <w:rsid w:val="006A2E59"/>
    <w:rsid w:val="006C2C08"/>
    <w:rsid w:val="00761EDC"/>
    <w:rsid w:val="00843224"/>
    <w:rsid w:val="00887085"/>
    <w:rsid w:val="008D015F"/>
    <w:rsid w:val="008E2379"/>
    <w:rsid w:val="00933BD9"/>
    <w:rsid w:val="00976DB9"/>
    <w:rsid w:val="009D3EC3"/>
    <w:rsid w:val="00A028DA"/>
    <w:rsid w:val="00A17287"/>
    <w:rsid w:val="00A242E4"/>
    <w:rsid w:val="00A245DD"/>
    <w:rsid w:val="00A909A7"/>
    <w:rsid w:val="00CB6B2E"/>
    <w:rsid w:val="00CD2086"/>
    <w:rsid w:val="00D10511"/>
    <w:rsid w:val="00E2516E"/>
    <w:rsid w:val="00EA0A93"/>
    <w:rsid w:val="00F05965"/>
    <w:rsid w:val="00FD2A2A"/>
    <w:rsid w:val="251E5FF3"/>
    <w:rsid w:val="259F3331"/>
    <w:rsid w:val="6FCB0F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 Char Char"/>
    <w:basedOn w:val="7"/>
    <w:link w:val="3"/>
    <w:uiPriority w:val="0"/>
    <w:rPr>
      <w:kern w:val="2"/>
      <w:sz w:val="18"/>
      <w:szCs w:val="18"/>
    </w:rPr>
  </w:style>
  <w:style w:type="character" w:customStyle="1" w:styleId="9">
    <w:name w:val=" Char Char1"/>
    <w:basedOn w:val="7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263</Words>
  <Characters>1501</Characters>
  <Lines>12</Lines>
  <Paragraphs>3</Paragraphs>
  <TotalTime>0</TotalTime>
  <ScaleCrop>false</ScaleCrop>
  <LinksUpToDate>false</LinksUpToDate>
  <CharactersWithSpaces>1761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2015-09-24T09:35:00Z</dcterms:created>
  <dc:creator>user</dc:creator>
  <cp:lastModifiedBy>vertesyuan</cp:lastModifiedBy>
  <dcterms:modified xsi:type="dcterms:W3CDTF">2021-12-08T08:13:29Z</dcterms:modified>
  <dc:title>昆明理工大学硕士研究生入学考试《普通生物学》考试大纲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