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法语笔译专业硕士入学考试大纲</w:t>
      </w:r>
    </w:p>
    <w:p>
      <w:pPr>
        <w:spacing w:line="360" w:lineRule="auto"/>
        <w:jc w:val="center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考试科目代码及名称：214 翻译硕士法语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掌握法语本科阶段所学的词汇、语法、句法等内容，具备良好的篇章阅读理解能力，了解一定的法语语言学与文学常识；能够熟练灵活应用语言，具备从事法语笔译工作的扎实的语言基本功。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考试内容</w:t>
      </w:r>
    </w:p>
    <w:p>
      <w:pPr>
        <w:spacing w:line="360" w:lineRule="auto"/>
        <w:ind w:left="56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1.法语专业本科阶段应掌握的词汇、语法、句法等。</w:t>
      </w:r>
    </w:p>
    <w:p>
      <w:pPr>
        <w:spacing w:line="360" w:lineRule="auto"/>
        <w:ind w:left="56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2.法语语言学与文学常识。</w:t>
      </w:r>
    </w:p>
    <w:p>
      <w:pPr>
        <w:spacing w:line="360" w:lineRule="auto"/>
        <w:ind w:left="56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3.篇章阅读与理解能力。</w:t>
      </w:r>
    </w:p>
    <w:p>
      <w:pPr>
        <w:spacing w:line="360" w:lineRule="auto"/>
        <w:ind w:left="56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</w:t>
      </w:r>
      <w:r>
        <w:rPr>
          <w:rFonts w:ascii="仿宋_GB2312" w:eastAsia="仿宋_GB2312"/>
          <w:sz w:val="28"/>
          <w:szCs w:val="28"/>
        </w:rPr>
        <w:t>根据指定体裁</w:t>
      </w:r>
      <w:r>
        <w:rPr>
          <w:rFonts w:hint="eastAsia" w:ascii="仿宋_GB2312" w:eastAsia="仿宋_GB2312"/>
          <w:sz w:val="28"/>
          <w:szCs w:val="28"/>
        </w:rPr>
        <w:t>和题目</w:t>
      </w:r>
      <w:r>
        <w:rPr>
          <w:rFonts w:ascii="仿宋_GB2312" w:eastAsia="仿宋_GB2312"/>
          <w:sz w:val="28"/>
          <w:szCs w:val="28"/>
        </w:rPr>
        <w:t>熟练灵活进行</w:t>
      </w:r>
      <w:r>
        <w:rPr>
          <w:rFonts w:hint="eastAsia" w:ascii="仿宋_GB2312" w:eastAsia="仿宋_GB2312"/>
          <w:sz w:val="28"/>
          <w:szCs w:val="28"/>
        </w:rPr>
        <w:t>法</w:t>
      </w:r>
      <w:r>
        <w:rPr>
          <w:rFonts w:ascii="仿宋_GB2312" w:eastAsia="仿宋_GB2312"/>
          <w:sz w:val="28"/>
          <w:szCs w:val="28"/>
        </w:rPr>
        <w:t>语书面表达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本科目满分为100分，考试时间为180分钟。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（1）填空题：占总分的30%</w:t>
      </w:r>
    </w:p>
    <w:p>
      <w:pPr>
        <w:spacing w:line="360" w:lineRule="auto"/>
        <w:ind w:left="559" w:leftChars="26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（2）单项选择题：占总分的10%</w:t>
      </w: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</w:rPr>
        <w:t>（3）阅读理解: 占总分的20%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（4）简答题：占总分的20%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（4）写作：占总分的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1.《法语（1-4）》，马晓宏，2012，外语教学与研究出版社；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2.《法语课本（5-6）》，束景哲，1991，上海外语教育出版社；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3.《法语语言学导论》：褚孝泉，2010，上海外语教育出版社；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4.《法国文学选集》：张放、晶尼，2000，外语教学与研究出版社；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9EFE"/>
    <w:multiLevelType w:val="singleLevel"/>
    <w:tmpl w:val="3F9D9EF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6D16"/>
    <w:rsid w:val="000C770E"/>
    <w:rsid w:val="001508EF"/>
    <w:rsid w:val="001E75DF"/>
    <w:rsid w:val="00214775"/>
    <w:rsid w:val="00215937"/>
    <w:rsid w:val="00237A76"/>
    <w:rsid w:val="002B663A"/>
    <w:rsid w:val="002C32AA"/>
    <w:rsid w:val="00381AB7"/>
    <w:rsid w:val="00410346"/>
    <w:rsid w:val="004906A8"/>
    <w:rsid w:val="004C421E"/>
    <w:rsid w:val="005B7536"/>
    <w:rsid w:val="00616979"/>
    <w:rsid w:val="00656051"/>
    <w:rsid w:val="0069297D"/>
    <w:rsid w:val="006C75CC"/>
    <w:rsid w:val="006E0699"/>
    <w:rsid w:val="00732038"/>
    <w:rsid w:val="00746C1F"/>
    <w:rsid w:val="00765A9D"/>
    <w:rsid w:val="00772476"/>
    <w:rsid w:val="00843C85"/>
    <w:rsid w:val="0086115B"/>
    <w:rsid w:val="00896E6F"/>
    <w:rsid w:val="008A7004"/>
    <w:rsid w:val="008B6001"/>
    <w:rsid w:val="00971655"/>
    <w:rsid w:val="00983024"/>
    <w:rsid w:val="00A1112D"/>
    <w:rsid w:val="00AE764F"/>
    <w:rsid w:val="00B268A9"/>
    <w:rsid w:val="00B648A0"/>
    <w:rsid w:val="00BE159F"/>
    <w:rsid w:val="00C06739"/>
    <w:rsid w:val="00C54641"/>
    <w:rsid w:val="00C76943"/>
    <w:rsid w:val="00CB7DC2"/>
    <w:rsid w:val="00D4755B"/>
    <w:rsid w:val="00D72CDE"/>
    <w:rsid w:val="00D92CB3"/>
    <w:rsid w:val="00DC4E95"/>
    <w:rsid w:val="00E21ADA"/>
    <w:rsid w:val="00E658E1"/>
    <w:rsid w:val="00ED2C19"/>
    <w:rsid w:val="00EE789F"/>
    <w:rsid w:val="00F0671B"/>
    <w:rsid w:val="00F56CF6"/>
    <w:rsid w:val="00FB28AF"/>
    <w:rsid w:val="00FC094B"/>
    <w:rsid w:val="00FD1D8C"/>
    <w:rsid w:val="0A5344BC"/>
    <w:rsid w:val="0B207DA4"/>
    <w:rsid w:val="0FAF1244"/>
    <w:rsid w:val="11177E49"/>
    <w:rsid w:val="1D3757E2"/>
    <w:rsid w:val="448C0798"/>
    <w:rsid w:val="6C936C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2014-09-15T02:27:00Z</dcterms:created>
  <dc:creator>Zheng Zhongyu</dc:creator>
  <cp:lastModifiedBy>vertesyuan</cp:lastModifiedBy>
  <dcterms:modified xsi:type="dcterms:W3CDTF">2021-12-08T07:28:01Z</dcterms:modified>
  <dc:title>2015年社会工作专业硕士入学考试大纲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