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center"/>
        <w:rPr>
          <w:rFonts w:hint="eastAsia" w:ascii="宋体" w:hAnsi="宋体" w:eastAsia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</w:rPr>
        <w:t>昆明理工大学硕士研究生入学考试《广播电视艺术学》考试大纲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240" w:lineRule="atLeast"/>
        <w:rPr>
          <w:rFonts w:ascii="Lucida Grande" w:hAnsi="Lucida Grande"/>
          <w:b/>
        </w:rPr>
      </w:pPr>
    </w:p>
    <w:p>
      <w:r>
        <w:rPr>
          <w:rFonts w:hint="eastAsia" w:ascii="楷体_GB2312" w:hAnsi="宋体" w:eastAsia="楷体_GB2312"/>
          <w:kern w:val="0"/>
          <w:sz w:val="24"/>
          <w:szCs w:val="24"/>
        </w:rPr>
        <w:t xml:space="preserve">  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第一部分  考试形式和试卷结构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一、试卷满分及考试时间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试卷满分为150分，考试时间为180分钟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二、答题方式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答题方式为闭卷、笔试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三、试卷的内容结构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基础理论知识                 </w:t>
      </w:r>
      <w:r>
        <w:rPr>
          <w:rFonts w:hint="eastAsia" w:ascii="宋体" w:hAnsi="宋体"/>
          <w:sz w:val="28"/>
          <w:szCs w:val="28"/>
        </w:rPr>
        <w:t>约占90分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分析研究能力                 </w:t>
      </w:r>
      <w:r>
        <w:rPr>
          <w:rFonts w:hint="eastAsia" w:ascii="宋体" w:hAnsi="宋体"/>
          <w:sz w:val="28"/>
          <w:szCs w:val="28"/>
        </w:rPr>
        <w:t>约占60分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四、试卷的题型结构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名词解释                      </w:t>
      </w:r>
      <w:r>
        <w:rPr>
          <w:rFonts w:hint="eastAsia" w:ascii="宋体" w:hAnsi="宋体"/>
          <w:sz w:val="28"/>
          <w:szCs w:val="28"/>
        </w:rPr>
        <w:t>约4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分析题                        </w:t>
      </w:r>
      <w:r>
        <w:rPr>
          <w:rFonts w:hint="eastAsia" w:ascii="宋体" w:hAnsi="宋体"/>
          <w:sz w:val="28"/>
          <w:szCs w:val="28"/>
        </w:rPr>
        <w:t>约</w:t>
      </w:r>
      <w:r>
        <w:rPr>
          <w:rFonts w:ascii="宋体" w:hAnsi="宋体"/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分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论述题                        </w:t>
      </w:r>
      <w:r>
        <w:rPr>
          <w:rFonts w:hint="eastAsia" w:ascii="宋体" w:hAnsi="宋体"/>
          <w:sz w:val="28"/>
          <w:szCs w:val="28"/>
        </w:rPr>
        <w:t>约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分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第二部分  考察的知识及范围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一、考察范围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要求考生全面系统地掌握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艺术理论，了解系统的</w:t>
      </w:r>
      <w:r>
        <w:rPr>
          <w:rFonts w:hint="eastAsia" w:ascii="宋体" w:hAnsi="宋体"/>
          <w:sz w:val="28"/>
          <w:szCs w:val="28"/>
        </w:rPr>
        <w:t>广播电视学</w:t>
      </w:r>
      <w:r>
        <w:rPr>
          <w:rFonts w:ascii="宋体" w:hAnsi="宋体"/>
          <w:sz w:val="28"/>
          <w:szCs w:val="28"/>
        </w:rPr>
        <w:t>体系，重点把握①</w:t>
      </w:r>
      <w:r>
        <w:rPr>
          <w:rFonts w:hint="eastAsia" w:ascii="宋体" w:hAnsi="宋体"/>
          <w:sz w:val="28"/>
          <w:szCs w:val="28"/>
        </w:rPr>
        <w:t>广播电视艺术的发展阶段</w:t>
      </w:r>
      <w:r>
        <w:rPr>
          <w:rFonts w:ascii="宋体" w:hAnsi="宋体"/>
          <w:sz w:val="28"/>
          <w:szCs w:val="28"/>
        </w:rPr>
        <w:t>；②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</w:t>
      </w:r>
      <w:r>
        <w:rPr>
          <w:rFonts w:hint="eastAsia" w:ascii="宋体" w:hAnsi="宋体"/>
          <w:sz w:val="28"/>
          <w:szCs w:val="28"/>
        </w:rPr>
        <w:t>社会功能</w:t>
      </w:r>
      <w:r>
        <w:rPr>
          <w:rFonts w:ascii="宋体" w:hAnsi="宋体"/>
          <w:sz w:val="28"/>
          <w:szCs w:val="28"/>
        </w:rPr>
        <w:t>；③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艺术的审美</w:t>
      </w:r>
      <w:r>
        <w:rPr>
          <w:rFonts w:hint="eastAsia" w:ascii="宋体" w:hAnsi="宋体"/>
          <w:sz w:val="28"/>
          <w:szCs w:val="28"/>
        </w:rPr>
        <w:t>特征、语言系统和表现形态</w:t>
      </w:r>
      <w:r>
        <w:rPr>
          <w:rFonts w:ascii="宋体" w:hAnsi="宋体"/>
          <w:sz w:val="28"/>
          <w:szCs w:val="28"/>
        </w:rPr>
        <w:t>；④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</w:t>
      </w:r>
      <w:r>
        <w:rPr>
          <w:rFonts w:hint="eastAsia" w:ascii="宋体" w:hAnsi="宋体"/>
          <w:sz w:val="28"/>
          <w:szCs w:val="28"/>
        </w:rPr>
        <w:t>民族化道路，现实</w:t>
      </w:r>
      <w:r>
        <w:rPr>
          <w:rFonts w:ascii="宋体" w:hAnsi="宋体"/>
          <w:sz w:val="28"/>
          <w:szCs w:val="28"/>
        </w:rPr>
        <w:t>发展与未来趋势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= 5 \* GB3 \* MERGEFORMAT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⑤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广播电视艺术的创作思维</w:t>
      </w:r>
      <w:r>
        <w:rPr>
          <w:rFonts w:ascii="宋体" w:hAnsi="宋体"/>
          <w:sz w:val="28"/>
          <w:szCs w:val="28"/>
        </w:rPr>
        <w:t>。特别是对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艺术的审美</w:t>
      </w:r>
      <w:r>
        <w:rPr>
          <w:rFonts w:hint="eastAsia" w:ascii="宋体" w:hAnsi="宋体"/>
          <w:sz w:val="28"/>
          <w:szCs w:val="28"/>
        </w:rPr>
        <w:t>特征、语言系统和表现形态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广播电视艺术的民族化道路，广播电视艺术的创作思维，</w:t>
      </w:r>
      <w:r>
        <w:rPr>
          <w:rFonts w:ascii="宋体" w:hAnsi="宋体"/>
          <w:sz w:val="28"/>
          <w:szCs w:val="28"/>
        </w:rPr>
        <w:t>能够应用恰当的</w:t>
      </w:r>
      <w:r>
        <w:rPr>
          <w:rFonts w:hint="eastAsia" w:ascii="宋体" w:hAnsi="宋体"/>
          <w:sz w:val="28"/>
          <w:szCs w:val="28"/>
        </w:rPr>
        <w:t>理论、方法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>案例</w:t>
      </w:r>
      <w:r>
        <w:rPr>
          <w:rFonts w:ascii="宋体" w:hAnsi="宋体"/>
          <w:sz w:val="28"/>
          <w:szCs w:val="28"/>
        </w:rPr>
        <w:t>来做深入分析、解释与研究。</w:t>
      </w:r>
    </w:p>
    <w:p>
      <w:pPr>
        <w:adjustRightInd w:val="0"/>
        <w:snapToGrid w:val="0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二、考察的知识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rFonts w:hint="eastAsia" w:ascii="宋体" w:hAnsi="宋体"/>
          <w:sz w:val="28"/>
          <w:szCs w:val="28"/>
        </w:rPr>
        <w:t>广播电视艺术的发展阶段。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考试知识点：</w:t>
      </w:r>
      <w:r>
        <w:rPr>
          <w:rFonts w:hint="eastAsia" w:ascii="宋体" w:hAnsi="宋体"/>
          <w:sz w:val="28"/>
          <w:szCs w:val="28"/>
        </w:rPr>
        <w:t>中国广播艺术发展的历史轨迹；中国广播剧的发展历程；广播艺术研究的理论脉络；中国电视艺术的起步阶段；中国电视艺术的停滞与复兴；中国电视艺术的发展与兴旺；电视艺术研究的理论脉络。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</w:t>
      </w:r>
      <w:r>
        <w:rPr>
          <w:rFonts w:hint="eastAsia" w:ascii="宋体" w:hAnsi="宋体"/>
          <w:sz w:val="28"/>
          <w:szCs w:val="28"/>
        </w:rPr>
        <w:t>社会功能。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考试知识点：</w:t>
      </w:r>
      <w:r>
        <w:rPr>
          <w:rFonts w:hint="eastAsia" w:ascii="宋体" w:hAnsi="宋体"/>
          <w:sz w:val="28"/>
          <w:szCs w:val="28"/>
        </w:rPr>
        <w:t>广播电视艺术的导向功能；认识功能；教育功能；审美功能和娱乐功能。广播电视艺术与政治、经济、文化、技术间的关系。广播电视艺术与其他门类艺术间的关系。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③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艺术的审美</w:t>
      </w:r>
      <w:r>
        <w:rPr>
          <w:rFonts w:hint="eastAsia" w:ascii="宋体" w:hAnsi="宋体"/>
          <w:sz w:val="28"/>
          <w:szCs w:val="28"/>
        </w:rPr>
        <w:t>特征、语言系统和表现形态。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考试知识点：</w:t>
      </w:r>
      <w:r>
        <w:rPr>
          <w:rFonts w:hint="eastAsia" w:ascii="宋体" w:hAnsi="宋体"/>
          <w:sz w:val="28"/>
          <w:szCs w:val="28"/>
        </w:rPr>
        <w:t>广播电视艺术的审美特征、美学品格、接受美学，广播电视艺术对中外传统美学的传承与发展。电视艺术的声音语言、画面语言、造型语言、镜头语言、文字语言。广播电视节目的主持艺术。广播电视艺术传播者的基本素质。广播剧、网络广播、电视剧、纪实类节目、文艺类节目、广告类节目、电视动漫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④</w:t>
      </w:r>
      <w:r>
        <w:rPr>
          <w:rFonts w:hint="eastAsia" w:ascii="宋体" w:hAnsi="宋体"/>
          <w:sz w:val="28"/>
          <w:szCs w:val="28"/>
        </w:rPr>
        <w:t>广播电视</w:t>
      </w:r>
      <w:r>
        <w:rPr>
          <w:rFonts w:ascii="宋体" w:hAnsi="宋体"/>
          <w:sz w:val="28"/>
          <w:szCs w:val="28"/>
        </w:rPr>
        <w:t>艺术的</w:t>
      </w:r>
      <w:r>
        <w:rPr>
          <w:rFonts w:hint="eastAsia" w:ascii="宋体" w:hAnsi="宋体"/>
          <w:sz w:val="28"/>
          <w:szCs w:val="28"/>
        </w:rPr>
        <w:t>民族化道路，现实</w:t>
      </w:r>
      <w:r>
        <w:rPr>
          <w:rFonts w:ascii="宋体" w:hAnsi="宋体"/>
          <w:sz w:val="28"/>
          <w:szCs w:val="28"/>
        </w:rPr>
        <w:t>发展与未来趋势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考试知识点：</w:t>
      </w:r>
      <w:r>
        <w:rPr>
          <w:rFonts w:hint="eastAsia" w:ascii="宋体" w:hAnsi="宋体"/>
          <w:sz w:val="28"/>
          <w:szCs w:val="28"/>
        </w:rPr>
        <w:t>全球化浪潮中广播电视艺术的本土化与民族化。少数民族文化在广播电视艺术中的呈现与变迁。广播电视艺术的现实发展与未来趋势。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= 5 \* GB3 \* MERGEFORMAT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⑤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广播电视艺术的创作思维</w:t>
      </w:r>
      <w:r>
        <w:rPr>
          <w:rFonts w:ascii="宋体" w:hAnsi="宋体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考试知识点：</w:t>
      </w:r>
      <w:r>
        <w:rPr>
          <w:rFonts w:hint="eastAsia" w:ascii="宋体" w:hAnsi="宋体"/>
          <w:sz w:val="28"/>
          <w:szCs w:val="28"/>
        </w:rPr>
        <w:t>广播电视艺术在创作的角度、结构、表现、细节、节奏、意境与哲理等层面上的思维方式与特征。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7468"/>
    <w:rsid w:val="003B1593"/>
    <w:rsid w:val="00446AB8"/>
    <w:rsid w:val="0057395E"/>
    <w:rsid w:val="00586042"/>
    <w:rsid w:val="006D32E8"/>
    <w:rsid w:val="007E1846"/>
    <w:rsid w:val="009E7FF1"/>
    <w:rsid w:val="00CE0D89"/>
    <w:rsid w:val="00E0615A"/>
    <w:rsid w:val="00E2771B"/>
    <w:rsid w:val="00E801EC"/>
    <w:rsid w:val="00EF1645"/>
    <w:rsid w:val="00F03B26"/>
    <w:rsid w:val="0E3F7843"/>
    <w:rsid w:val="1F1E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自由格式"/>
    <w:uiPriority w:val="0"/>
    <w:rPr>
      <w:rFonts w:eastAsia="ヒラギノ角ゴ Pro W3"/>
      <w:color w:val="000000"/>
      <w:lang w:eastAsia="zh-CN" w:bidi="ar-SA"/>
    </w:rPr>
  </w:style>
  <w:style w:type="paragraph" w:customStyle="1" w:styleId="7">
    <w:name w:val="正文 A"/>
    <w:uiPriority w:val="0"/>
    <w:pPr>
      <w:widowControl w:val="0"/>
      <w:jc w:val="both"/>
    </w:pPr>
    <w:rPr>
      <w:rFonts w:eastAsia="ヒラギノ角ゴ Pro W3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2012-09-12T02:38:00Z</dcterms:created>
  <dc:creator>bsc</dc:creator>
  <cp:lastModifiedBy>vertesyuan</cp:lastModifiedBy>
  <dcterms:modified xsi:type="dcterms:W3CDTF">2021-12-08T08:13:31Z</dcterms:modified>
  <dc:title>昆明理工大学硕士研究生入学考试广播电视考试大纲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