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数学类专业硕士入学考试大纲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考试科目代码及名称：816高等代数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熟练、完整掌握《高等代数》的基本概念、基础理论和重要思想方法，具备抽象思维、逻辑推理和代数运算的能力，并能灵活运用所学知识解决各种类型的问题。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（1）多项式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一元多项式的概念，带余除法，整除性，最大公因式、最小公倍式，辗转相除法，因式分解定理，多项式函数，不可约多项式，复系数、实系数、有理系数多项式理论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（2）行列式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行列式的定义、性质，行列式的计算，Cramer法则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（3）线性方程组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高斯消元法，向量空间，线性相关（无关），极大线性无关组，向量组的秩，矩阵的秩，线性方程组解的理论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（4）矩阵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矩阵的各种运算，矩阵逆，矩阵乘积的行列式，分块矩阵的理论，初等矩阵，矩阵在初等行（列）变换下的标准型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（5）二次型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二次型的矩阵表示，二次型的标准形，惯性定律，正定二次型及其判定，实对称矩阵初步理论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（6）线性空间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线性空间与子空间的概念，基、维数、坐标，基变换与坐标变换，子空间的交与直和，线性空间的同构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（7）线性变换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线性变换的定义，线性变换的运算，线性变换的矩阵，特征值与特征向量，矩阵相似于对角矩阵，线性变换的像与核，不变子空间，特征多项式、极小多项式，Jordan标准形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（8）欧几里得空间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欧几里得空间的概念，标准正交基，Gram-Schmidt正交化，正交变换与正交矩阵，实对称矩阵的正交相似标准形，向量到子空间的距离，最小二乘法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（9）双线性函数与辛空间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eastAsia="仿宋_GB2312"/>
          <w:sz w:val="28"/>
          <w:szCs w:val="28"/>
        </w:rPr>
        <w:t>线性函数，双线性函数，对偶空间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（1）证明题：约占总分的80%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（2）计算题: 约占总分的20%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（1）《高等代数（第三版）》：北京大学数学系编，高等教育出版社，2003年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（2）《</w:t>
      </w:r>
      <w:r>
        <w:rPr>
          <w:rFonts w:hint="eastAsia" w:ascii="仿宋_GB2312" w:eastAsia="仿宋_GB2312"/>
          <w:bCs/>
          <w:sz w:val="28"/>
          <w:szCs w:val="28"/>
        </w:rPr>
        <w:t>线性代数》蒋尔雄,高坤敏,吴景坤编著, 人民教育出版社,1979年.</w:t>
      </w:r>
    </w:p>
    <w:p>
      <w:pPr>
        <w:spacing w:line="360" w:lineRule="auto"/>
        <w:ind w:firstLine="42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（3）《</w:t>
      </w:r>
      <w:r>
        <w:rPr>
          <w:rFonts w:hint="eastAsia" w:ascii="仿宋_GB2312" w:eastAsia="仿宋_GB2312"/>
          <w:bCs/>
          <w:sz w:val="28"/>
          <w:szCs w:val="28"/>
        </w:rPr>
        <w:t>高等代数学》 张贤科,许甫华编著, 清华大学出版社,2004.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57190"/>
    <w:rsid w:val="000A6D16"/>
    <w:rsid w:val="000C770E"/>
    <w:rsid w:val="000D00DF"/>
    <w:rsid w:val="001508EF"/>
    <w:rsid w:val="001E75DF"/>
    <w:rsid w:val="00214775"/>
    <w:rsid w:val="00215937"/>
    <w:rsid w:val="00237A76"/>
    <w:rsid w:val="002B663A"/>
    <w:rsid w:val="002C32AA"/>
    <w:rsid w:val="00381AB7"/>
    <w:rsid w:val="003927D6"/>
    <w:rsid w:val="00410346"/>
    <w:rsid w:val="0046646F"/>
    <w:rsid w:val="004906A8"/>
    <w:rsid w:val="00501C30"/>
    <w:rsid w:val="005110F5"/>
    <w:rsid w:val="00540D23"/>
    <w:rsid w:val="005A44A3"/>
    <w:rsid w:val="005B7536"/>
    <w:rsid w:val="00600D87"/>
    <w:rsid w:val="00605DC7"/>
    <w:rsid w:val="00616979"/>
    <w:rsid w:val="0064068C"/>
    <w:rsid w:val="00656051"/>
    <w:rsid w:val="00690C2A"/>
    <w:rsid w:val="0069297D"/>
    <w:rsid w:val="006C75CC"/>
    <w:rsid w:val="006E0699"/>
    <w:rsid w:val="0071374B"/>
    <w:rsid w:val="00732038"/>
    <w:rsid w:val="00746C1F"/>
    <w:rsid w:val="00765A9D"/>
    <w:rsid w:val="00765ECE"/>
    <w:rsid w:val="00772476"/>
    <w:rsid w:val="00843C85"/>
    <w:rsid w:val="0086115B"/>
    <w:rsid w:val="00896E6F"/>
    <w:rsid w:val="008A7004"/>
    <w:rsid w:val="008B6001"/>
    <w:rsid w:val="008C307B"/>
    <w:rsid w:val="00966CBC"/>
    <w:rsid w:val="00971655"/>
    <w:rsid w:val="00983024"/>
    <w:rsid w:val="00A1112D"/>
    <w:rsid w:val="00A12624"/>
    <w:rsid w:val="00A61E70"/>
    <w:rsid w:val="00AE764F"/>
    <w:rsid w:val="00B268A9"/>
    <w:rsid w:val="00B53AE3"/>
    <w:rsid w:val="00B648A0"/>
    <w:rsid w:val="00BE159F"/>
    <w:rsid w:val="00BF0BA2"/>
    <w:rsid w:val="00C06739"/>
    <w:rsid w:val="00C40D6D"/>
    <w:rsid w:val="00C54641"/>
    <w:rsid w:val="00C76943"/>
    <w:rsid w:val="00C937EF"/>
    <w:rsid w:val="00CB7DC2"/>
    <w:rsid w:val="00D207A7"/>
    <w:rsid w:val="00D322C2"/>
    <w:rsid w:val="00D4755B"/>
    <w:rsid w:val="00D739D4"/>
    <w:rsid w:val="00D92CB3"/>
    <w:rsid w:val="00DC4E95"/>
    <w:rsid w:val="00E21ADA"/>
    <w:rsid w:val="00E658E1"/>
    <w:rsid w:val="00EA235D"/>
    <w:rsid w:val="00EC1B24"/>
    <w:rsid w:val="00ED0D3A"/>
    <w:rsid w:val="00ED2C19"/>
    <w:rsid w:val="00EE789F"/>
    <w:rsid w:val="00F0671B"/>
    <w:rsid w:val="00F56CF6"/>
    <w:rsid w:val="00F86EC7"/>
    <w:rsid w:val="00FB28AF"/>
    <w:rsid w:val="00FC094B"/>
    <w:rsid w:val="00FD1D8C"/>
    <w:rsid w:val="403252DB"/>
    <w:rsid w:val="47983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2021-12-08T07:29:13Z</dcterms:modified>
  <dc:title>2015年社会工作专业硕士入学考试大纲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