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楷体_GB2312"/>
                <w:bCs w:val="0"/>
                <w:kern w:val="2"/>
                <w:sz w:val="24"/>
                <w:szCs w:val="21"/>
              </w:rPr>
              <w:t>846  生物化学（I）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■学术型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071005微生物学、071010生物化学与分子生物学、081703生物化工、083600生物工程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eastAsia="楷体"/>
                <w:b/>
              </w:rPr>
            </w:pPr>
            <w:r>
              <w:rPr>
                <w:rFonts w:eastAsia="楷体"/>
                <w:b/>
              </w:rPr>
              <w:t>一、基本内容</w:t>
            </w:r>
          </w:p>
          <w:p>
            <w:pPr>
              <w:shd w:val="clear" w:color="auto" w:fill="FFFFFF"/>
              <w:spacing w:line="240" w:lineRule="atLeast"/>
              <w:ind w:firstLine="480" w:firstLineChars="200"/>
              <w:jc w:val="left"/>
              <w:rPr>
                <w:rFonts w:eastAsia="楷体"/>
              </w:rPr>
            </w:pPr>
          </w:p>
          <w:p>
            <w:pPr>
              <w:shd w:val="clear" w:color="auto" w:fill="FFFFFF"/>
              <w:spacing w:line="240" w:lineRule="atLeast"/>
              <w:ind w:firstLine="480" w:firstLineChars="200"/>
              <w:jc w:val="left"/>
              <w:rPr>
                <w:rFonts w:eastAsia="楷体"/>
              </w:rPr>
            </w:pPr>
            <w:r>
              <w:rPr>
                <w:rFonts w:eastAsia="楷体"/>
              </w:rPr>
              <w:t>全部内容分熟练掌握（记住）、掌握、理解（熟悉）、了解、初步了解五种层次要求，划线部分为主要内容，字体加粗部分为重要内容。</w:t>
            </w:r>
          </w:p>
          <w:p>
            <w:pPr>
              <w:tabs>
                <w:tab w:val="left" w:pos="4155"/>
              </w:tabs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第1章  糖  类（Saccharides）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sz w:val="21"/>
                <w:szCs w:val="21"/>
                <w:u w:val="single"/>
              </w:rPr>
              <w:t>糖类、单糖、寡糖（双糖、低聚糖）、多糖以及单糖衍生物的概念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单糖、多糖的特点、结构及表示法，尤其是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葡萄糖</w:t>
            </w:r>
            <w:r>
              <w:rPr>
                <w:rFonts w:eastAsia="楷体"/>
                <w:sz w:val="21"/>
                <w:szCs w:val="21"/>
                <w:u w:val="single"/>
              </w:rPr>
              <w:t>、果糖、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核糖</w:t>
            </w:r>
            <w:r>
              <w:rPr>
                <w:rFonts w:eastAsia="楷体"/>
                <w:sz w:val="21"/>
                <w:szCs w:val="21"/>
                <w:u w:val="single"/>
              </w:rPr>
              <w:t>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蔗糖、</w:t>
            </w:r>
            <w:r>
              <w:rPr>
                <w:rFonts w:eastAsia="楷体"/>
                <w:sz w:val="21"/>
                <w:szCs w:val="21"/>
                <w:u w:val="single"/>
              </w:rPr>
              <w:t xml:space="preserve">麦芽糖、                    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淀粉、糖原</w:t>
            </w:r>
            <w:r>
              <w:rPr>
                <w:rFonts w:eastAsia="楷体"/>
                <w:sz w:val="21"/>
                <w:szCs w:val="21"/>
                <w:u w:val="single"/>
              </w:rPr>
              <w:t>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纤维素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3.了解其它糖类的结构特点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4.了解淀粉的主要特性、水解、呈色反应、糊化及老化问题</w:t>
            </w:r>
          </w:p>
          <w:p>
            <w:pPr>
              <w:spacing w:before="156" w:beforeLines="50" w:after="156" w:afterLines="50" w:line="240" w:lineRule="atLeast"/>
              <w:ind w:firstLine="315" w:firstLineChars="15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第2章  脂  类 (Lipids)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1.了解脂类的概念、分类及其功能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脂肪的结构特点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天然脂肪酸的结构特点和表示法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皂化价、酸价、碘价的定义</w:t>
            </w:r>
            <w:r>
              <w:rPr>
                <w:rFonts w:eastAsia="楷体"/>
                <w:sz w:val="21"/>
                <w:szCs w:val="21"/>
              </w:rPr>
              <w:t>及这些参数与油脂组成的关系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5.掌握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磷脂的结构及两性分子</w:t>
            </w:r>
            <w:r>
              <w:rPr>
                <w:rFonts w:eastAsia="楷体"/>
                <w:sz w:val="21"/>
                <w:szCs w:val="21"/>
                <w:u w:val="single"/>
              </w:rPr>
              <w:t>的概念</w:t>
            </w:r>
          </w:p>
          <w:p>
            <w:pPr>
              <w:spacing w:line="240" w:lineRule="atLeast"/>
              <w:jc w:val="left"/>
              <w:rPr>
                <w:rFonts w:eastAsia="楷体"/>
                <w:i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6.初步了解鞘磷脂、糖脂的概念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第3章  氨基酸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1.掌握Protein中含有的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amino acids的结构特点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2.理解amino acids主要物性与结构的关系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3.理解amino acids的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两性解离、等电点</w:t>
            </w:r>
            <w:r>
              <w:rPr>
                <w:rFonts w:eastAsia="楷体"/>
                <w:sz w:val="21"/>
                <w:szCs w:val="21"/>
                <w:u w:val="single"/>
              </w:rPr>
              <w:t>以及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等电点pI与解离基团pK值的关系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4.了解amino acids的分类方法，记住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amino acids的三字母符号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5.了解amino acids的主要化学性质，掌握amino acids甲醛滴定的原理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6.了解amino acids的光学活性和分析分离原理与方法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第4章  蛋白质的共价结构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1.理解Protein的概念及重要性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2.了解Protein的元素组成，掌握其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氮含量</w:t>
            </w:r>
            <w:r>
              <w:rPr>
                <w:rFonts w:eastAsia="楷体"/>
                <w:sz w:val="21"/>
                <w:szCs w:val="21"/>
                <w:u w:val="single"/>
              </w:rPr>
              <w:t>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3.掌握Protein的一级结构概念及重要性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4.了解Protein的一级结构测定方法和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蛋白质氨基酸顺序与生物功能</w:t>
            </w:r>
            <w:r>
              <w:rPr>
                <w:rFonts w:eastAsia="楷体"/>
                <w:sz w:val="21"/>
                <w:szCs w:val="21"/>
              </w:rPr>
              <w:t>的关系。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5.初步了解Peptide和Protein的人工合成。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第5章  蛋白质的三维结构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sz w:val="21"/>
                <w:szCs w:val="21"/>
                <w:u w:val="single"/>
              </w:rPr>
              <w:t>Protein的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一级、二级、三级、四级结构的概念以及肽键、肽链、残基、N—末端</w:t>
            </w:r>
            <w:r>
              <w:rPr>
                <w:rFonts w:eastAsia="楷体"/>
                <w:sz w:val="21"/>
                <w:szCs w:val="21"/>
                <w:u w:val="single"/>
              </w:rPr>
              <w:t>、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  <w:u w:val="single"/>
              </w:rPr>
              <w:t xml:space="preserve">  C—末端、侧链等术语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2.理解一级结构和高级结构的关系以及</w:t>
            </w:r>
            <w:r>
              <w:rPr>
                <w:rFonts w:eastAsia="楷体"/>
                <w:sz w:val="21"/>
                <w:szCs w:val="21"/>
                <w:u w:val="single"/>
              </w:rPr>
              <w:t>蛋白质结构与功能的关系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α—螺旋、β—折叠、β—转角</w:t>
            </w:r>
            <w:r>
              <w:rPr>
                <w:rFonts w:eastAsia="楷体"/>
                <w:sz w:val="21"/>
                <w:szCs w:val="21"/>
                <w:u w:val="single"/>
              </w:rPr>
              <w:t>等基本构象单元的结构特点及主要参数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4.掌握</w:t>
            </w:r>
            <w:r>
              <w:rPr>
                <w:rFonts w:eastAsia="楷体"/>
                <w:sz w:val="21"/>
                <w:szCs w:val="21"/>
                <w:u w:val="single"/>
              </w:rPr>
              <w:t>构象、构型</w:t>
            </w:r>
            <w:r>
              <w:rPr>
                <w:rFonts w:eastAsia="楷体"/>
                <w:sz w:val="21"/>
                <w:szCs w:val="21"/>
              </w:rPr>
              <w:t>的概念及区别，掌握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维持蛋白质结构有关的各种作用及化学键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5.理解Protein的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超二级结构和结构域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第6章  蛋白质的结构与功能的关系 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蛋白质结构与功能关系</w:t>
            </w:r>
            <w:r>
              <w:rPr>
                <w:rFonts w:eastAsia="楷体"/>
                <w:sz w:val="21"/>
                <w:szCs w:val="21"/>
                <w:u w:val="single"/>
              </w:rPr>
              <w:t>的原理</w:t>
            </w:r>
            <w:r>
              <w:rPr>
                <w:rFonts w:eastAsia="楷体"/>
                <w:sz w:val="21"/>
                <w:szCs w:val="21"/>
              </w:rPr>
              <w:t>，理解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肌红蛋白</w:t>
            </w:r>
            <w:r>
              <w:rPr>
                <w:rFonts w:eastAsia="楷体"/>
                <w:sz w:val="21"/>
                <w:szCs w:val="21"/>
              </w:rPr>
              <w:t>和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血红蛋白</w:t>
            </w:r>
            <w:r>
              <w:rPr>
                <w:rFonts w:eastAsia="楷体"/>
                <w:sz w:val="21"/>
                <w:szCs w:val="21"/>
              </w:rPr>
              <w:t>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结构与功能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2.了解血红蛋白分子病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3.初步了解免疫系统和免疫球蛋白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4.理解Protein的结构与功能的进化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第7章  蛋白质的分离、纯化和表征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1.掌握Protein的主要理化性质，包括大分子溶液的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胶体性质，超速离心法，沉降系数</w:t>
            </w:r>
            <w:r>
              <w:rPr>
                <w:rFonts w:eastAsia="楷体"/>
                <w:sz w:val="21"/>
                <w:szCs w:val="21"/>
                <w:u w:val="single"/>
              </w:rPr>
              <w:t xml:space="preserve">，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透析、两性解离、等电点</w:t>
            </w:r>
            <w:r>
              <w:rPr>
                <w:rFonts w:eastAsia="楷体"/>
                <w:sz w:val="21"/>
                <w:szCs w:val="21"/>
                <w:u w:val="single"/>
              </w:rPr>
              <w:t>，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电泳</w:t>
            </w:r>
            <w:r>
              <w:rPr>
                <w:rFonts w:eastAsia="楷体"/>
                <w:sz w:val="21"/>
                <w:szCs w:val="21"/>
                <w:u w:val="single"/>
              </w:rPr>
              <w:t>，水化作用，胶凝作用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2.掌握蛋白质的</w:t>
            </w:r>
            <w:r>
              <w:rPr>
                <w:rFonts w:eastAsia="楷体"/>
                <w:sz w:val="21"/>
                <w:szCs w:val="21"/>
                <w:u w:val="single"/>
              </w:rPr>
              <w:t>沉淀作用（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盐溶/盐析</w:t>
            </w:r>
            <w:r>
              <w:rPr>
                <w:rFonts w:eastAsia="楷体"/>
                <w:sz w:val="21"/>
                <w:szCs w:val="21"/>
                <w:u w:val="single"/>
              </w:rPr>
              <w:t>）、变性作用、变构作用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2.了解蛋白质的含量测定与纯度鉴定方法</w:t>
            </w:r>
          </w:p>
          <w:p>
            <w:pPr>
              <w:spacing w:before="156" w:beforeLines="50" w:after="156" w:afterLines="50"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 xml:space="preserve">    </w:t>
            </w:r>
            <w:r>
              <w:rPr>
                <w:rFonts w:eastAsia="楷体"/>
                <w:iCs/>
                <w:sz w:val="21"/>
                <w:szCs w:val="21"/>
              </w:rPr>
              <w:t xml:space="preserve">第8章  酶通论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sz w:val="21"/>
                <w:szCs w:val="21"/>
                <w:u w:val="single"/>
              </w:rPr>
              <w:t>酶的概念、化学本质、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特性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2.了解酶的命名原则及分类，了解EC编号原则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3.掌握酶的</w:t>
            </w:r>
            <w:r>
              <w:rPr>
                <w:rFonts w:eastAsia="楷体"/>
                <w:bCs/>
                <w:sz w:val="21"/>
                <w:szCs w:val="21"/>
                <w:u w:val="single"/>
              </w:rPr>
              <w:t>活性中心</w:t>
            </w:r>
            <w:r>
              <w:rPr>
                <w:rFonts w:eastAsia="楷体"/>
                <w:sz w:val="21"/>
                <w:szCs w:val="21"/>
              </w:rPr>
              <w:t>的概念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酶活力及酶活力单位</w:t>
            </w:r>
            <w:r>
              <w:rPr>
                <w:rFonts w:eastAsia="楷体"/>
                <w:sz w:val="21"/>
                <w:szCs w:val="21"/>
              </w:rPr>
              <w:t>的概念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5.掌握</w:t>
            </w:r>
            <w:r>
              <w:rPr>
                <w:rFonts w:eastAsia="楷体"/>
                <w:sz w:val="21"/>
                <w:szCs w:val="21"/>
                <w:u w:val="single"/>
              </w:rPr>
              <w:t>正确测定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酶活力的方法</w:t>
            </w:r>
            <w:r>
              <w:rPr>
                <w:rFonts w:eastAsia="楷体"/>
                <w:sz w:val="21"/>
                <w:szCs w:val="21"/>
              </w:rPr>
              <w:t>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条件</w:t>
            </w:r>
            <w:r>
              <w:rPr>
                <w:rFonts w:eastAsia="楷体"/>
                <w:sz w:val="21"/>
                <w:szCs w:val="21"/>
                <w:u w:val="single"/>
              </w:rPr>
              <w:t>及测定反应初速度的意义</w:t>
            </w:r>
            <w:r>
              <w:rPr>
                <w:rFonts w:eastAsia="楷体"/>
                <w:sz w:val="21"/>
                <w:szCs w:val="21"/>
              </w:rPr>
              <w:t>，掌握酶的分离纯化方法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6.了解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核酶</w:t>
            </w:r>
            <w:r>
              <w:rPr>
                <w:rFonts w:eastAsia="楷体"/>
                <w:sz w:val="21"/>
                <w:szCs w:val="21"/>
                <w:u w:val="single"/>
              </w:rPr>
              <w:t>和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抗体酶</w:t>
            </w:r>
            <w:r>
              <w:rPr>
                <w:rFonts w:eastAsia="楷体"/>
                <w:sz w:val="21"/>
                <w:szCs w:val="21"/>
                <w:u w:val="single"/>
              </w:rPr>
              <w:t>的概念和研究意义</w:t>
            </w:r>
            <w:r>
              <w:rPr>
                <w:rFonts w:eastAsia="楷体"/>
                <w:sz w:val="21"/>
                <w:szCs w:val="21"/>
              </w:rPr>
              <w:t>、应用前景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第9章  酶促反应动力学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米氏方程</w:t>
            </w:r>
            <w:r>
              <w:rPr>
                <w:rFonts w:eastAsia="楷体"/>
                <w:sz w:val="21"/>
                <w:szCs w:val="21"/>
                <w:u w:val="single"/>
              </w:rPr>
              <w:t>要点及最大反应速度和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Km</w:t>
            </w:r>
            <w:r>
              <w:rPr>
                <w:rFonts w:eastAsia="楷体"/>
                <w:sz w:val="21"/>
                <w:szCs w:val="21"/>
              </w:rPr>
              <w:t>的概念，掌握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Km测定的双倒数法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2.理解</w:t>
            </w:r>
            <w:r>
              <w:rPr>
                <w:rFonts w:eastAsia="楷体"/>
                <w:sz w:val="21"/>
                <w:szCs w:val="21"/>
                <w:u w:val="single"/>
              </w:rPr>
              <w:t>温度、PH、酶浓度对酶促反应的影响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</w:t>
            </w:r>
            <w:r>
              <w:rPr>
                <w:rFonts w:eastAsia="楷体"/>
                <w:sz w:val="21"/>
                <w:szCs w:val="21"/>
                <w:u w:val="single"/>
              </w:rPr>
              <w:t>酶的抑制类型及酶抑制的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动力学特性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第10章  酶的作用机制和酶的调节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1.理解酶活调节方式和影响酶催化效率的有关因素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多酶体系、寡聚酶、同工酶、诱导酶、组成酶</w:t>
            </w:r>
            <w:r>
              <w:rPr>
                <w:rFonts w:eastAsia="楷体"/>
                <w:sz w:val="21"/>
                <w:szCs w:val="21"/>
              </w:rPr>
              <w:t>的概念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3.了解酶工程的含义，掌握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酶的制备方法及其应用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第11章  维生素与辅酶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1.了解维生素的概念、特点及分类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2.熟悉各种</w:t>
            </w:r>
            <w:r>
              <w:rPr>
                <w:rFonts w:eastAsia="楷体"/>
                <w:sz w:val="21"/>
                <w:szCs w:val="21"/>
                <w:u w:val="single"/>
              </w:rPr>
              <w:t>维生素的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化学名称</w:t>
            </w:r>
            <w:r>
              <w:rPr>
                <w:rFonts w:eastAsia="楷体"/>
                <w:sz w:val="21"/>
                <w:szCs w:val="21"/>
                <w:u w:val="single"/>
              </w:rPr>
              <w:t>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功能及缺乏症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3.了解各脂溶性维生素及维生素C的功能</w:t>
            </w:r>
          </w:p>
          <w:p>
            <w:pPr>
              <w:spacing w:line="240" w:lineRule="atLeast"/>
              <w:jc w:val="left"/>
              <w:rPr>
                <w:rFonts w:eastAsia="楷体"/>
                <w:b/>
                <w:bCs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4.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掌握维生素B族与辅酶的关系及辅酶的作用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第12章  核酸通论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</w:t>
            </w:r>
            <w:r>
              <w:rPr>
                <w:rFonts w:eastAsia="楷体"/>
                <w:sz w:val="21"/>
                <w:szCs w:val="21"/>
                <w:u w:val="single"/>
              </w:rPr>
              <w:t>核酸的发现、研究简史</w:t>
            </w:r>
            <w:r>
              <w:rPr>
                <w:rFonts w:eastAsia="楷体"/>
                <w:sz w:val="21"/>
                <w:szCs w:val="21"/>
              </w:rPr>
              <w:t xml:space="preserve">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核酸的概念、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分类</w:t>
            </w:r>
            <w:r>
              <w:rPr>
                <w:rFonts w:eastAsia="楷体"/>
                <w:sz w:val="21"/>
                <w:szCs w:val="21"/>
                <w:u w:val="single"/>
              </w:rPr>
              <w:t>及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功能</w:t>
            </w:r>
            <w:r>
              <w:rPr>
                <w:rFonts w:eastAsia="楷体"/>
                <w:sz w:val="21"/>
                <w:szCs w:val="21"/>
              </w:rPr>
              <w:t>，理解其重要性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第13章  核酸的结构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sz w:val="21"/>
                <w:szCs w:val="21"/>
                <w:u w:val="single"/>
              </w:rPr>
              <w:t>碱基、核苷、核苷酸及多核苷酸的概念、结构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核酸的结构、表示方法及英文缩写符号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3.理解核酸的一、二、三级结构的概念，并掌握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双螺旋结构的特点及重要参数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</w:t>
            </w:r>
            <w:r>
              <w:rPr>
                <w:rFonts w:eastAsia="楷体"/>
                <w:sz w:val="21"/>
                <w:szCs w:val="21"/>
                <w:u w:val="single"/>
              </w:rPr>
              <w:t>tRNA的三叶草模型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第14章  核酸的物理化学性质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1.掌握核酸的主要理化性质，包括</w:t>
            </w:r>
            <w:r>
              <w:rPr>
                <w:rFonts w:eastAsia="楷体"/>
                <w:sz w:val="21"/>
                <w:szCs w:val="21"/>
                <w:u w:val="single"/>
              </w:rPr>
              <w:t>两性解离、等电点、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紫外吸收</w:t>
            </w:r>
            <w:r>
              <w:rPr>
                <w:rFonts w:eastAsia="楷体"/>
                <w:sz w:val="21"/>
                <w:szCs w:val="21"/>
                <w:u w:val="single"/>
              </w:rPr>
              <w:t>特点、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克原子磷消光系数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核酸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变性、复性、杂交</w:t>
            </w:r>
            <w:r>
              <w:rPr>
                <w:rFonts w:eastAsia="楷体"/>
                <w:sz w:val="21"/>
                <w:szCs w:val="21"/>
              </w:rPr>
              <w:t>的特点及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解链温度与结构的关系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第15章  核酸的研究方法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1.了解一些重要的核酸研究方法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PCR技术</w:t>
            </w:r>
            <w:r>
              <w:rPr>
                <w:rFonts w:eastAsia="楷体"/>
                <w:sz w:val="21"/>
                <w:szCs w:val="21"/>
              </w:rPr>
              <w:t>原理与应用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第16章  抗生素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 xml:space="preserve">1.了解抗生素的概念  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2.了解抗生素的抗菌作用机理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</w:t>
            </w:r>
            <w:r>
              <w:rPr>
                <w:rFonts w:eastAsia="楷体"/>
                <w:sz w:val="21"/>
                <w:szCs w:val="21"/>
                <w:u w:val="single"/>
              </w:rPr>
              <w:t>细菌产生抗药性的生化机理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第17章  激 素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1.了解激素的概念及化学本质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2.初步了解激素的作用机理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第18章  生物膜的组成与结构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生物膜的组成</w:t>
            </w:r>
            <w:r>
              <w:rPr>
                <w:rFonts w:eastAsia="楷体"/>
                <w:sz w:val="21"/>
                <w:szCs w:val="21"/>
              </w:rPr>
              <w:t>，理解其不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对称性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生物膜的流动性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3.熟悉生物膜的</w:t>
            </w:r>
            <w:r>
              <w:rPr>
                <w:rFonts w:eastAsia="楷体"/>
                <w:sz w:val="21"/>
                <w:szCs w:val="21"/>
                <w:u w:val="single"/>
              </w:rPr>
              <w:t>分子结构，掌握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流体镶嵌模型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第19章  代谢总论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1.了解分解代谢与合成代谢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2.了解能量代谢的重要性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3.了解代谢递能过程和代谢中常见的有机反应机制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4.了解新陈代谢的研究方法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第20章  生物能学   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1.了解自由能变化与反应平衡常数的关系，了解自由能变化的可加性及其意义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2.了解能量学在生物化学应用中的一些规定</w:t>
            </w:r>
          </w:p>
          <w:p>
            <w:pPr>
              <w:spacing w:line="240" w:lineRule="atLeast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3.掌握高能磷酸化合物的概念，了解</w:t>
            </w:r>
            <w:r>
              <w:rPr>
                <w:rFonts w:eastAsia="楷体"/>
                <w:iCs/>
                <w:sz w:val="21"/>
                <w:szCs w:val="21"/>
                <w:u w:val="single"/>
              </w:rPr>
              <w:t>ATP的特殊作用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4.了解</w:t>
            </w:r>
            <w:r>
              <w:rPr>
                <w:rFonts w:eastAsia="楷体"/>
                <w:sz w:val="21"/>
                <w:szCs w:val="21"/>
                <w:u w:val="single"/>
              </w:rPr>
              <w:t>生物氧化的特点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5.掌握</w:t>
            </w:r>
            <w:r>
              <w:rPr>
                <w:rFonts w:eastAsia="楷体"/>
                <w:sz w:val="21"/>
                <w:szCs w:val="21"/>
                <w:u w:val="single"/>
              </w:rPr>
              <w:t>生物氧化体系、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呼吸链</w:t>
            </w:r>
            <w:r>
              <w:rPr>
                <w:rFonts w:eastAsia="楷体"/>
                <w:sz w:val="21"/>
                <w:szCs w:val="21"/>
                <w:u w:val="single"/>
              </w:rPr>
              <w:t>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氧化磷酸化</w:t>
            </w:r>
            <w:r>
              <w:rPr>
                <w:rFonts w:eastAsia="楷体"/>
                <w:sz w:val="21"/>
                <w:szCs w:val="21"/>
                <w:u w:val="single"/>
              </w:rPr>
              <w:t>和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底物水平磷酸化</w:t>
            </w:r>
            <w:r>
              <w:rPr>
                <w:rFonts w:eastAsia="楷体"/>
                <w:sz w:val="21"/>
                <w:szCs w:val="21"/>
                <w:u w:val="single"/>
              </w:rPr>
              <w:t>的概念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6.了解体系中有关的传递体，掌握</w:t>
            </w:r>
            <w:r>
              <w:rPr>
                <w:rFonts w:eastAsia="楷体"/>
                <w:sz w:val="21"/>
                <w:szCs w:val="21"/>
                <w:u w:val="single"/>
              </w:rPr>
              <w:t>呼吸链三个受电子传递抑制剂抑制的位置及各类抑制剂；三个产能的位置；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解偶联</w:t>
            </w:r>
            <w:r>
              <w:rPr>
                <w:rFonts w:eastAsia="楷体"/>
                <w:sz w:val="21"/>
                <w:szCs w:val="21"/>
                <w:u w:val="single"/>
              </w:rPr>
              <w:t>试剂及氧化磷酸化抑制剂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7.初步了解线粒体的结构和功能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8.理解化学渗透假说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第21章  生物膜与物质运输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1.掌握被动运送、主动运送的概念及特点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2.了解</w:t>
            </w:r>
            <w:r>
              <w:rPr>
                <w:rFonts w:eastAsia="楷体"/>
                <w:sz w:val="21"/>
                <w:szCs w:val="21"/>
                <w:u w:val="single"/>
              </w:rPr>
              <w:t>小分子物质运送的方式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3.初步了解生物大分子的跨膜运送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4.初步了解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生物膜运送的分子机理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第22章  糖酵解作用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1.了解淀粉酶促降解方式及主要的淀粉水解酶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2.熟练掌握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EMP全过程</w:t>
            </w:r>
            <w:r>
              <w:rPr>
                <w:rFonts w:eastAsia="楷体"/>
                <w:sz w:val="21"/>
                <w:szCs w:val="21"/>
              </w:rPr>
              <w:t>，</w:t>
            </w:r>
            <w:r>
              <w:rPr>
                <w:rFonts w:eastAsia="楷体"/>
                <w:sz w:val="21"/>
                <w:szCs w:val="21"/>
                <w:u w:val="single"/>
              </w:rPr>
              <w:t>包括涉及的酶及辅酶、生理意义，了解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NAD、NADP、FMN、FAD与维生素B的关系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3.了解六碳糖进入</w:t>
            </w:r>
            <w:r>
              <w:rPr>
                <w:rFonts w:eastAsia="楷体"/>
                <w:sz w:val="21"/>
                <w:szCs w:val="21"/>
                <w:u w:val="single"/>
              </w:rPr>
              <w:t>EMP过程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第23章  柠檬酸循环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1.熟练掌握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TCA途径</w:t>
            </w:r>
            <w:r>
              <w:rPr>
                <w:rFonts w:eastAsia="楷体"/>
                <w:sz w:val="21"/>
                <w:szCs w:val="21"/>
                <w:u w:val="single"/>
              </w:rPr>
              <w:t>，包括涉及的酶及辅酶、生理意义，了解NAD、NADP、FMN、FAD与维生素B的关系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2.了解TCA的发现历史、双重作用和调控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第24章  生物氧化——电子传递链和氧化磷酸化作用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1.熟练掌握</w:t>
            </w:r>
            <w:r>
              <w:rPr>
                <w:rFonts w:eastAsia="楷体"/>
                <w:sz w:val="21"/>
                <w:szCs w:val="21"/>
                <w:u w:val="single"/>
              </w:rPr>
              <w:t>电子传递和氧化呼吸链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2.熟练掌握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氧化磷酸化</w:t>
            </w:r>
            <w:r>
              <w:rPr>
                <w:rFonts w:eastAsia="楷体"/>
                <w:sz w:val="21"/>
                <w:szCs w:val="21"/>
                <w:u w:val="single"/>
              </w:rPr>
              <w:t>作用</w:t>
            </w:r>
            <w:r>
              <w:rPr>
                <w:rFonts w:eastAsia="楷体"/>
                <w:sz w:val="21"/>
                <w:szCs w:val="21"/>
              </w:rPr>
              <w:t>原理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第25章  戊糖磷酸途径和糖的其他代谢途径   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1.熟悉掌握</w:t>
            </w:r>
            <w:r>
              <w:rPr>
                <w:rFonts w:eastAsia="楷体"/>
                <w:sz w:val="21"/>
                <w:szCs w:val="21"/>
                <w:u w:val="single"/>
              </w:rPr>
              <w:t>HMP途径，包括涉及的酶及辅酶、生理意义，了解NAD、NADP、FMN、FAD与维生素B的关系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2.了解乙醛酸循环、丙酮酸羧化支路（回补反应）；了解糖醛酸途径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第26章  糖原的分解和生物合成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1.了解糖的合成代谢，尤其要熟悉淀粉、糖元的合成及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糖异生作用（生糖作用</w:t>
            </w:r>
            <w:r>
              <w:rPr>
                <w:rFonts w:eastAsia="楷体"/>
                <w:sz w:val="21"/>
                <w:szCs w:val="21"/>
                <w:u w:val="single"/>
              </w:rPr>
              <w:t>）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2.基本掌握糖代谢的调节控制，建立糖代谢动态平衡的整体观念，了解</w:t>
            </w:r>
            <w:r>
              <w:rPr>
                <w:rFonts w:eastAsia="楷体"/>
                <w:b/>
                <w:iCs/>
                <w:sz w:val="21"/>
                <w:szCs w:val="21"/>
              </w:rPr>
              <w:t>糖蛋白和蛋白聚糖的组成和生理功用</w:t>
            </w:r>
            <w:r>
              <w:rPr>
                <w:rFonts w:eastAsia="楷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>第27章  光合作用（本章内容不在本次考试范围）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1.了解光合作用原理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第28章  脂肪酸的分解代谢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1.了解脂类的酶促水解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2.掌握甘油三酯的分解代谢，尤其</w:t>
            </w:r>
            <w:r>
              <w:rPr>
                <w:rFonts w:eastAsia="楷体"/>
                <w:sz w:val="21"/>
                <w:szCs w:val="21"/>
                <w:u w:val="single"/>
              </w:rPr>
              <w:t>甘油的代谢</w:t>
            </w:r>
          </w:p>
          <w:p>
            <w:pPr>
              <w:spacing w:line="240" w:lineRule="atLeast"/>
              <w:jc w:val="left"/>
              <w:rPr>
                <w:rFonts w:eastAsia="楷体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3.熟练掌握</w:t>
            </w:r>
            <w:r>
              <w:rPr>
                <w:rFonts w:eastAsia="楷体"/>
                <w:sz w:val="21"/>
                <w:szCs w:val="21"/>
                <w:u w:val="single"/>
              </w:rPr>
              <w:t>脂肪酸的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β—氧化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4.了解脂肪酸α—氧化、ω—氧化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4.了解脂肪酸代谢的调节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第29章  脂类的生物合成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1.熟练掌握</w:t>
            </w:r>
            <w:r>
              <w:rPr>
                <w:rFonts w:eastAsia="楷体"/>
                <w:b/>
                <w:sz w:val="21"/>
                <w:szCs w:val="21"/>
                <w:u w:val="single"/>
              </w:rPr>
              <w:t>脂肪酸的从头合成途径</w:t>
            </w:r>
            <w:r>
              <w:rPr>
                <w:rFonts w:eastAsia="楷体"/>
                <w:sz w:val="21"/>
                <w:szCs w:val="21"/>
                <w:u w:val="single"/>
              </w:rPr>
              <w:t>及与β—氧化的不同点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2.了解甘油三酯的合成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3.了解磷脂、胆固醇的代谢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4.了解脂类代谢的调节、脂类代谢与糖代谢的联系。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第30章  蛋白质降解和氨基酸的分解代谢   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sz w:val="21"/>
                <w:szCs w:val="21"/>
                <w:u w:val="single"/>
              </w:rPr>
              <w:t>必需氨基酸、半必需氨基酸、非必需氨基酸的概念，记住8种必需氨基酸及2种半必需氨基酸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2.了解蛋白质的酶促降解，掌握几种主要</w:t>
            </w:r>
            <w:r>
              <w:rPr>
                <w:rFonts w:eastAsia="楷体"/>
                <w:sz w:val="21"/>
                <w:szCs w:val="21"/>
                <w:u w:val="single"/>
              </w:rPr>
              <w:t>蛋白酶的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酶切位点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3.掌握氨基酸分解代谢中的</w:t>
            </w:r>
            <w:r>
              <w:rPr>
                <w:rFonts w:eastAsia="楷体"/>
                <w:sz w:val="21"/>
                <w:szCs w:val="21"/>
                <w:u w:val="single"/>
              </w:rPr>
              <w:t>脱氨作用，尤其氧化脱氨、转氨、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联合脱氨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4.了解氨基酸的脱羧作用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5.了解</w:t>
            </w:r>
            <w:r>
              <w:rPr>
                <w:rFonts w:eastAsia="楷体"/>
                <w:sz w:val="21"/>
                <w:szCs w:val="21"/>
                <w:u w:val="single"/>
              </w:rPr>
              <w:t>氨基酸分解代谢产物的去路，尤其NH</w:t>
            </w:r>
            <w:r>
              <w:rPr>
                <w:rFonts w:eastAsia="楷体"/>
                <w:sz w:val="21"/>
                <w:szCs w:val="21"/>
                <w:u w:val="single"/>
                <w:vertAlign w:val="subscript"/>
              </w:rPr>
              <w:t>3</w:t>
            </w:r>
            <w:r>
              <w:rPr>
                <w:rFonts w:eastAsia="楷体"/>
                <w:sz w:val="21"/>
                <w:szCs w:val="21"/>
                <w:u w:val="single"/>
              </w:rPr>
              <w:t>去路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6.了解个别氨基酸的代谢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7.掌握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一碳基团</w:t>
            </w:r>
            <w:r>
              <w:rPr>
                <w:rFonts w:eastAsia="楷体"/>
                <w:sz w:val="21"/>
                <w:szCs w:val="21"/>
                <w:u w:val="single"/>
              </w:rPr>
              <w:t>的概念及其生理意义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第31章  氨基酸及其重要衍生物的生物合成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1.了解氨基酸的生物合成，重点掌握Glu、Pro、Asp 、Ala的生物合成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2.掌握氨基酸生物合成的调节方式、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三羧酸循环与氨基酸代谢的关系</w:t>
            </w:r>
            <w:r>
              <w:rPr>
                <w:rFonts w:eastAsia="楷体"/>
                <w:sz w:val="21"/>
                <w:szCs w:val="21"/>
              </w:rPr>
              <w:t>、生糖氨基酸与生酮氨基酸的区别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>第32章  生物固氮（本章内容不在本次考试范围）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第33章  核酸的降解和核苷酸代谢   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1.了解核酸和核苷酸的酶促降解，掌握</w:t>
            </w:r>
            <w:r>
              <w:rPr>
                <w:rFonts w:eastAsia="楷体"/>
                <w:sz w:val="21"/>
                <w:szCs w:val="21"/>
                <w:u w:val="single"/>
              </w:rPr>
              <w:t>核酸水解酶、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限制性内切酶</w:t>
            </w:r>
            <w:r>
              <w:rPr>
                <w:rFonts w:eastAsia="楷体"/>
                <w:sz w:val="21"/>
                <w:szCs w:val="21"/>
                <w:u w:val="single"/>
              </w:rPr>
              <w:t>的概念，牛脾磷酸二酯酶、蛇毒磷酸二酯酶酶切位点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2.基本掌握次黄嘌呤的从头合成途径，记住</w:t>
            </w:r>
            <w:r>
              <w:rPr>
                <w:rFonts w:eastAsia="楷体"/>
                <w:bCs/>
                <w:sz w:val="21"/>
                <w:szCs w:val="21"/>
                <w:u w:val="single"/>
              </w:rPr>
              <w:t>碳氮原子的来源及形成顺序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3.了解其它碱基的合成途径、核酸的消化吸收。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第34章  DNA的复制和修复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DNA的半保留复制</w:t>
            </w:r>
            <w:r>
              <w:rPr>
                <w:rFonts w:eastAsia="楷体"/>
                <w:sz w:val="21"/>
                <w:szCs w:val="21"/>
                <w:u w:val="single"/>
              </w:rPr>
              <w:t>过程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2.熟悉有关DNA复制的酶类，掌握</w:t>
            </w:r>
            <w:r>
              <w:rPr>
                <w:rFonts w:eastAsia="楷体"/>
                <w:sz w:val="21"/>
                <w:szCs w:val="21"/>
                <w:u w:val="single"/>
              </w:rPr>
              <w:t>复制子、复制叉、冈崎片段、前导链、后续链的概念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DNA损伤、修复</w:t>
            </w:r>
            <w:r>
              <w:rPr>
                <w:rFonts w:eastAsia="楷体"/>
                <w:sz w:val="21"/>
                <w:szCs w:val="21"/>
                <w:u w:val="single"/>
              </w:rPr>
              <w:t>作用</w:t>
            </w:r>
            <w:r>
              <w:rPr>
                <w:rFonts w:eastAsia="楷体"/>
                <w:sz w:val="21"/>
                <w:szCs w:val="21"/>
              </w:rPr>
              <w:t>及限制—修饰作用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4.理解逆转录作用和基因突变等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第35章  DNA的重组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1.了解同源重组、特异位点重组和转座重组的概念。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第36章  RNA的生物合成和加工   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1.熟悉RNA的合成过程及其所需酶类，掌握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有义链、启动子、终止子、模板</w:t>
            </w:r>
            <w:r>
              <w:rPr>
                <w:rFonts w:eastAsia="楷体"/>
                <w:sz w:val="21"/>
                <w:szCs w:val="21"/>
                <w:u w:val="single"/>
              </w:rPr>
              <w:t>的概念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RNA 分类及各RNA的作用，掌握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顺反子、外显子、内含子</w:t>
            </w:r>
            <w:r>
              <w:rPr>
                <w:rFonts w:eastAsia="楷体"/>
                <w:sz w:val="21"/>
                <w:szCs w:val="21"/>
              </w:rPr>
              <w:t>的概念，了解不对称转录和RNA转录后的修饰加工过程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3.了解RNA复制两种较少见的形式，掌握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逆转录酶</w:t>
            </w:r>
            <w:r>
              <w:rPr>
                <w:rFonts w:eastAsia="楷体"/>
                <w:sz w:val="21"/>
                <w:szCs w:val="21"/>
                <w:u w:val="single"/>
              </w:rPr>
              <w:t>、RNA复制酶</w:t>
            </w:r>
            <w:r>
              <w:rPr>
                <w:rFonts w:eastAsia="楷体"/>
                <w:sz w:val="21"/>
                <w:szCs w:val="21"/>
              </w:rPr>
              <w:t>的概念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第37章  遗传密码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遗传密码</w:t>
            </w:r>
            <w:r>
              <w:rPr>
                <w:rFonts w:eastAsia="楷体"/>
                <w:sz w:val="21"/>
                <w:szCs w:val="21"/>
                <w:u w:val="single"/>
              </w:rPr>
              <w:t>的概念、特点及密码子的重要性质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第38章  蛋白质的生物合成与转运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 xml:space="preserve">1.熟悉几个证明核酸是遗传信息载体的经典实验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2.掌握</w:t>
            </w:r>
            <w:r>
              <w:rPr>
                <w:rFonts w:eastAsia="楷体"/>
                <w:sz w:val="21"/>
                <w:szCs w:val="21"/>
                <w:u w:val="single"/>
              </w:rPr>
              <w:t>中心法则 、基因表达的概念、</w:t>
            </w:r>
            <w:r>
              <w:rPr>
                <w:rFonts w:eastAsia="楷体"/>
                <w:bCs/>
                <w:iCs/>
                <w:sz w:val="21"/>
                <w:szCs w:val="21"/>
                <w:u w:val="single"/>
              </w:rPr>
              <w:t>蛋白质生物合成体系</w:t>
            </w:r>
            <w:r>
              <w:rPr>
                <w:rFonts w:eastAsia="楷体"/>
                <w:sz w:val="21"/>
                <w:szCs w:val="21"/>
                <w:u w:val="single"/>
              </w:rPr>
              <w:t>中mRNA、tRNA及核蛋白体（核糖体）在蛋白质生物合成中的作用。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3.熟悉核糖体的结构、功能，掌握大肠杆菌</w:t>
            </w:r>
            <w:r>
              <w:rPr>
                <w:rFonts w:eastAsia="楷体"/>
                <w:sz w:val="21"/>
                <w:szCs w:val="21"/>
                <w:u w:val="single"/>
              </w:rPr>
              <w:t>肽链合成的过程和能量消耗情况</w:t>
            </w:r>
          </w:p>
          <w:p>
            <w:pPr>
              <w:spacing w:line="240" w:lineRule="atLeast"/>
              <w:ind w:left="210" w:hanging="210" w:hangingChars="100"/>
              <w:jc w:val="left"/>
              <w:rPr>
                <w:rFonts w:eastAsia="楷体"/>
                <w:sz w:val="21"/>
                <w:szCs w:val="21"/>
                <w:u w:val="single"/>
              </w:rPr>
            </w:pPr>
            <w:r>
              <w:rPr>
                <w:rFonts w:eastAsia="楷体"/>
                <w:sz w:val="21"/>
                <w:szCs w:val="21"/>
              </w:rPr>
              <w:t>4.了解蛋白质合成的抑制剂、基因表达调控中的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操纵子调控系统和真核生物基因表达调控的特点</w:t>
            </w:r>
            <w:r>
              <w:rPr>
                <w:rFonts w:eastAsia="楷体"/>
                <w:sz w:val="21"/>
                <w:szCs w:val="21"/>
                <w:u w:val="single"/>
              </w:rPr>
              <w:t>。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5.理解多肽在合成后的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定向输送</w:t>
            </w:r>
            <w:r>
              <w:rPr>
                <w:rFonts w:eastAsia="楷体"/>
                <w:sz w:val="21"/>
                <w:szCs w:val="21"/>
              </w:rPr>
              <w:t>与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转译后加工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第39章  细胞代谢与基因表达调控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1.了解代谢调控的概念和类型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代谢途经的相互关系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3.掌握</w:t>
            </w:r>
            <w:r>
              <w:rPr>
                <w:rFonts w:eastAsia="楷体"/>
                <w:b/>
                <w:iCs/>
                <w:sz w:val="21"/>
                <w:szCs w:val="21"/>
                <w:u w:val="single"/>
              </w:rPr>
              <w:t>酶活性的调节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4.了解细胞水平调控模式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5.熟练掌握细胞水平</w:t>
            </w:r>
            <w:r>
              <w:rPr>
                <w:rFonts w:eastAsia="楷体"/>
                <w:b/>
                <w:bCs/>
                <w:sz w:val="21"/>
                <w:szCs w:val="21"/>
                <w:u w:val="single"/>
              </w:rPr>
              <w:t>反馈、诱导和阻遏</w:t>
            </w:r>
            <w:r>
              <w:rPr>
                <w:rFonts w:eastAsia="楷体"/>
                <w:sz w:val="21"/>
                <w:szCs w:val="21"/>
                <w:u w:val="single"/>
              </w:rPr>
              <w:t>的调节</w:t>
            </w:r>
            <w:r>
              <w:rPr>
                <w:rFonts w:eastAsia="楷体"/>
                <w:sz w:val="21"/>
                <w:szCs w:val="21"/>
              </w:rPr>
              <w:t>机制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6.掌握</w:t>
            </w:r>
            <w:r>
              <w:rPr>
                <w:rFonts w:eastAsia="楷体"/>
                <w:sz w:val="21"/>
                <w:szCs w:val="21"/>
                <w:u w:val="single"/>
              </w:rPr>
              <w:t>分枝合成途径的反馈调节模式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7.理解</w:t>
            </w:r>
            <w:r>
              <w:rPr>
                <w:rFonts w:eastAsia="楷体"/>
                <w:sz w:val="21"/>
                <w:szCs w:val="21"/>
                <w:u w:val="single"/>
              </w:rPr>
              <w:t>代谢调控方式</w:t>
            </w:r>
            <w:r>
              <w:rPr>
                <w:rFonts w:eastAsia="楷体"/>
                <w:sz w:val="21"/>
                <w:szCs w:val="21"/>
              </w:rPr>
              <w:t>；了解巴斯德效应、葡萄糖效应的含义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8.</w:t>
            </w:r>
            <w:r>
              <w:rPr>
                <w:rFonts w:eastAsia="楷体"/>
                <w:sz w:val="21"/>
                <w:szCs w:val="21"/>
                <w:u w:val="single"/>
              </w:rPr>
              <w:t>理解代谢调控与工业发酵的关系</w:t>
            </w:r>
          </w:p>
          <w:p>
            <w:pPr>
              <w:spacing w:before="156" w:beforeLines="50" w:after="156" w:afterLines="50" w:line="240" w:lineRule="atLeast"/>
              <w:ind w:firstLine="420" w:firstLineChars="200"/>
              <w:jc w:val="left"/>
              <w:rPr>
                <w:rFonts w:eastAsia="楷体"/>
                <w:iCs/>
                <w:sz w:val="21"/>
                <w:szCs w:val="21"/>
              </w:rPr>
            </w:pPr>
            <w:r>
              <w:rPr>
                <w:rFonts w:eastAsia="楷体"/>
                <w:iCs/>
                <w:sz w:val="21"/>
                <w:szCs w:val="21"/>
              </w:rPr>
              <w:t xml:space="preserve">第40章  基因工程及蛋白质工程  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1.掌握</w:t>
            </w:r>
            <w:r>
              <w:rPr>
                <w:rFonts w:eastAsia="楷体"/>
                <w:b/>
                <w:bCs/>
                <w:sz w:val="21"/>
                <w:szCs w:val="21"/>
              </w:rPr>
              <w:t>DNA克隆的基本原理</w:t>
            </w:r>
            <w:r>
              <w:rPr>
                <w:rFonts w:eastAsia="楷体"/>
                <w:sz w:val="21"/>
                <w:szCs w:val="21"/>
              </w:rPr>
              <w:t>，了解基因的分离合成和测序、克隆基因的表达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2.了解</w:t>
            </w:r>
            <w:r>
              <w:rPr>
                <w:rFonts w:eastAsia="楷体"/>
                <w:sz w:val="21"/>
                <w:szCs w:val="21"/>
                <w:u w:val="single"/>
              </w:rPr>
              <w:t>蛋白质工程的研究内容</w:t>
            </w:r>
            <w:r>
              <w:rPr>
                <w:rFonts w:eastAsia="楷体"/>
                <w:sz w:val="21"/>
                <w:szCs w:val="21"/>
              </w:rPr>
              <w:t>及其意义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3.了解基因工程的应用与展望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eastAsia="楷体"/>
              </w:rPr>
            </w:pPr>
            <w:r>
              <w:rPr>
                <w:rFonts w:eastAsia="楷体"/>
              </w:rPr>
              <w:t>二、考试要求（包括考试时间、总分、考试方式、题型、分数比例等）</w:t>
            </w:r>
          </w:p>
          <w:p>
            <w:pPr>
              <w:spacing w:before="156" w:beforeLines="50"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1、</w:t>
            </w:r>
            <w:r>
              <w:rPr>
                <w:rFonts w:eastAsia="楷体"/>
                <w:sz w:val="21"/>
                <w:szCs w:val="21"/>
              </w:rPr>
              <w:t>考试时间：180分钟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2、</w:t>
            </w:r>
            <w:r>
              <w:rPr>
                <w:rFonts w:eastAsia="楷体"/>
                <w:sz w:val="21"/>
                <w:szCs w:val="21"/>
              </w:rPr>
              <w:t>总分：150分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3、</w:t>
            </w:r>
            <w:r>
              <w:rPr>
                <w:rFonts w:eastAsia="楷体"/>
                <w:sz w:val="21"/>
                <w:szCs w:val="21"/>
              </w:rPr>
              <w:t>考试方式：闭卷，笔试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sz w:val="21"/>
                <w:szCs w:val="21"/>
              </w:rPr>
              <w:t>4、</w:t>
            </w:r>
            <w:r>
              <w:rPr>
                <w:rFonts w:eastAsia="楷体"/>
                <w:sz w:val="21"/>
                <w:szCs w:val="21"/>
              </w:rPr>
              <w:t>题型与分数比例：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单项选择题（15分）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多项选择题（20分）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判断题（10分）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填空题（20分）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名词解释（20分）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简答题（20分）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计算题（15分）</w:t>
            </w:r>
          </w:p>
          <w:p>
            <w:pPr>
              <w:spacing w:line="240" w:lineRule="atLeast"/>
              <w:ind w:firstLine="735" w:firstLineChars="350"/>
              <w:jc w:val="left"/>
              <w:rPr>
                <w:rFonts w:eastAsia="楷体"/>
                <w:sz w:val="21"/>
              </w:rPr>
            </w:pPr>
            <w:r>
              <w:rPr>
                <w:rFonts w:eastAsia="楷体"/>
                <w:sz w:val="21"/>
                <w:szCs w:val="21"/>
              </w:rPr>
              <w:t>问答题（30分）</w:t>
            </w:r>
          </w:p>
          <w:p>
            <w:pPr>
              <w:spacing w:line="240" w:lineRule="atLeast"/>
              <w:ind w:firstLine="525" w:firstLineChars="250"/>
              <w:jc w:val="left"/>
              <w:rPr>
                <w:rFonts w:eastAsia="楷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0" w:type="auto"/>
            <w:noWrap w:val="0"/>
            <w:vAlign w:val="top"/>
          </w:tcPr>
          <w:p>
            <w:pPr>
              <w:spacing w:line="240" w:lineRule="atLeast"/>
              <w:jc w:val="left"/>
              <w:rPr>
                <w:rFonts w:eastAsia="楷体"/>
              </w:rPr>
            </w:pPr>
            <w:r>
              <w:rPr>
                <w:rFonts w:eastAsia="楷体"/>
              </w:rPr>
              <w:t>三、主要参考书目</w:t>
            </w:r>
          </w:p>
          <w:p>
            <w:pPr>
              <w:spacing w:before="156" w:beforeLines="50" w:line="240" w:lineRule="atLeas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eastAsia="楷体"/>
                <w:sz w:val="21"/>
                <w:szCs w:val="21"/>
              </w:rPr>
              <w:t>1</w:t>
            </w:r>
            <w:r>
              <w:rPr>
                <w:rFonts w:hint="eastAsia" w:eastAsia="楷体"/>
                <w:sz w:val="21"/>
                <w:szCs w:val="21"/>
              </w:rPr>
              <w:t>．</w:t>
            </w:r>
            <w:r>
              <w:rPr>
                <w:rFonts w:eastAsia="楷体"/>
                <w:sz w:val="21"/>
                <w:szCs w:val="21"/>
              </w:rPr>
              <w:t xml:space="preserve">《生物化学》（第四版），朱圣庚、徐长法主编，高等教育出版社，2016 </w:t>
            </w:r>
          </w:p>
          <w:p>
            <w:pPr>
              <w:spacing w:line="240" w:lineRule="atLeast"/>
              <w:jc w:val="left"/>
              <w:rPr>
                <w:rFonts w:eastAsia="楷体"/>
                <w:sz w:val="21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p>
      <w:pPr>
        <w:spacing w:line="400" w:lineRule="exact"/>
        <w:rPr>
          <w:rFonts w:hint="eastAsia" w:ascii="黑体" w:eastAsia="黑体"/>
        </w:rPr>
      </w:pPr>
    </w:p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0D500E"/>
    <w:rsid w:val="00152CFB"/>
    <w:rsid w:val="00157821"/>
    <w:rsid w:val="0016724B"/>
    <w:rsid w:val="00172BB2"/>
    <w:rsid w:val="001E3E34"/>
    <w:rsid w:val="00217FA6"/>
    <w:rsid w:val="00240944"/>
    <w:rsid w:val="00250CB2"/>
    <w:rsid w:val="00273A9D"/>
    <w:rsid w:val="00276B99"/>
    <w:rsid w:val="002B421B"/>
    <w:rsid w:val="002D395B"/>
    <w:rsid w:val="00330546"/>
    <w:rsid w:val="00335F5A"/>
    <w:rsid w:val="0034133D"/>
    <w:rsid w:val="00355984"/>
    <w:rsid w:val="00374454"/>
    <w:rsid w:val="003753A4"/>
    <w:rsid w:val="00387557"/>
    <w:rsid w:val="003D4BBF"/>
    <w:rsid w:val="003E339C"/>
    <w:rsid w:val="004028FE"/>
    <w:rsid w:val="00454701"/>
    <w:rsid w:val="004A04E2"/>
    <w:rsid w:val="004E428A"/>
    <w:rsid w:val="004F0203"/>
    <w:rsid w:val="005043E1"/>
    <w:rsid w:val="0054517B"/>
    <w:rsid w:val="00547733"/>
    <w:rsid w:val="0057654F"/>
    <w:rsid w:val="00580957"/>
    <w:rsid w:val="005D7EFD"/>
    <w:rsid w:val="005F161E"/>
    <w:rsid w:val="00615D82"/>
    <w:rsid w:val="00624315"/>
    <w:rsid w:val="00674A6D"/>
    <w:rsid w:val="006A257A"/>
    <w:rsid w:val="006D43D4"/>
    <w:rsid w:val="006D60CF"/>
    <w:rsid w:val="006E0A37"/>
    <w:rsid w:val="00780CBE"/>
    <w:rsid w:val="007D5CDC"/>
    <w:rsid w:val="007F43DC"/>
    <w:rsid w:val="00820640"/>
    <w:rsid w:val="00825291"/>
    <w:rsid w:val="00873B57"/>
    <w:rsid w:val="008745C8"/>
    <w:rsid w:val="0088584F"/>
    <w:rsid w:val="008D7CD6"/>
    <w:rsid w:val="008E4853"/>
    <w:rsid w:val="008F4F7B"/>
    <w:rsid w:val="00924CAF"/>
    <w:rsid w:val="009357B6"/>
    <w:rsid w:val="009805EC"/>
    <w:rsid w:val="00A01DB7"/>
    <w:rsid w:val="00A4537D"/>
    <w:rsid w:val="00AA5954"/>
    <w:rsid w:val="00AC20B7"/>
    <w:rsid w:val="00AE30D1"/>
    <w:rsid w:val="00B76D1B"/>
    <w:rsid w:val="00B772EB"/>
    <w:rsid w:val="00B96B7B"/>
    <w:rsid w:val="00BD5994"/>
    <w:rsid w:val="00BE5C31"/>
    <w:rsid w:val="00BE67CE"/>
    <w:rsid w:val="00BE7DAC"/>
    <w:rsid w:val="00C051AD"/>
    <w:rsid w:val="00C445E7"/>
    <w:rsid w:val="00C50FB5"/>
    <w:rsid w:val="00C642D5"/>
    <w:rsid w:val="00C728A6"/>
    <w:rsid w:val="00C768A6"/>
    <w:rsid w:val="00CC2891"/>
    <w:rsid w:val="00D03163"/>
    <w:rsid w:val="00D22B09"/>
    <w:rsid w:val="00D436A5"/>
    <w:rsid w:val="00DC5786"/>
    <w:rsid w:val="00E31127"/>
    <w:rsid w:val="00E34EA3"/>
    <w:rsid w:val="00EC5A2C"/>
    <w:rsid w:val="00EF6018"/>
    <w:rsid w:val="00EF6960"/>
    <w:rsid w:val="00F3294F"/>
    <w:rsid w:val="00F4347C"/>
    <w:rsid w:val="00F74C59"/>
    <w:rsid w:val="00FD7B9A"/>
    <w:rsid w:val="00FE492E"/>
    <w:rsid w:val="00FF1B5E"/>
    <w:rsid w:val="1AEA1960"/>
    <w:rsid w:val="545C2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723</Words>
  <Characters>4127</Characters>
  <Lines>34</Lines>
  <Paragraphs>9</Paragraphs>
  <TotalTime>0</TotalTime>
  <ScaleCrop>false</ScaleCrop>
  <LinksUpToDate>false</LinksUpToDate>
  <CharactersWithSpaces>4841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2019-09-20T02:23:00Z</dcterms:created>
  <dc:creator>lqy</dc:creator>
  <cp:lastModifiedBy>vertesyuan</cp:lastModifiedBy>
  <cp:lastPrinted>2017-09-27T06:16:00Z</cp:lastPrinted>
  <dcterms:modified xsi:type="dcterms:W3CDTF">2021-11-26T03:09:29Z</dcterms:modified>
  <dc:title>[单击此处请键入专业名称]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