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FA7B9" w14:textId="77777777" w:rsidR="00C57301" w:rsidRDefault="00237207" w:rsidP="002D14BB">
      <w:pPr>
        <w:spacing w:line="500" w:lineRule="exact"/>
        <w:jc w:val="center"/>
        <w:rPr>
          <w:rFonts w:eastAsia="黑体"/>
          <w:sz w:val="40"/>
          <w:szCs w:val="40"/>
        </w:rPr>
      </w:pPr>
      <w:r>
        <w:rPr>
          <w:rFonts w:hint="eastAsia"/>
          <w:sz w:val="40"/>
          <w:szCs w:val="40"/>
          <w:lang w:bidi="hi-IN"/>
        </w:rPr>
        <w:t>20</w:t>
      </w:r>
      <w:r w:rsidR="00942CC1">
        <w:rPr>
          <w:rFonts w:hint="eastAsia"/>
          <w:sz w:val="40"/>
          <w:szCs w:val="40"/>
          <w:lang w:bidi="hi-IN"/>
        </w:rPr>
        <w:t>2</w:t>
      </w:r>
      <w:r w:rsidR="00F074DF">
        <w:rPr>
          <w:rFonts w:hint="eastAsia"/>
          <w:sz w:val="40"/>
          <w:szCs w:val="40"/>
          <w:lang w:bidi="hi-IN"/>
        </w:rPr>
        <w:t>2</w:t>
      </w:r>
      <w:r>
        <w:rPr>
          <w:rFonts w:eastAsia="黑体"/>
          <w:sz w:val="40"/>
          <w:szCs w:val="40"/>
        </w:rPr>
        <w:t>年硕士研究生入学考试自命题考试大纲</w:t>
      </w:r>
    </w:p>
    <w:p w14:paraId="13C23B47" w14:textId="77777777" w:rsidR="00C57301" w:rsidRDefault="00237207" w:rsidP="00276AB7">
      <w:pPr>
        <w:spacing w:line="500" w:lineRule="exact"/>
        <w:ind w:firstLineChars="200" w:firstLine="480"/>
        <w:rPr>
          <w:rFonts w:ascii="宋体" w:hAnsi="宋体" w:cs="宋体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 w:rsidR="000E303F">
        <w:rPr>
          <w:rFonts w:eastAsia="方正书宋简体" w:hint="eastAsia"/>
          <w:sz w:val="24"/>
        </w:rPr>
        <w:t>808</w:t>
      </w:r>
      <w:r w:rsidR="007570E5">
        <w:rPr>
          <w:rFonts w:eastAsia="方正书宋简体" w:hint="eastAsia"/>
          <w:sz w:val="24"/>
        </w:rPr>
        <w:t xml:space="preserve"> </w:t>
      </w:r>
      <w:r>
        <w:rPr>
          <w:rFonts w:eastAsia="方正书宋简体" w:hint="eastAsia"/>
          <w:sz w:val="24"/>
        </w:rPr>
        <w:t xml:space="preserve">      </w:t>
      </w:r>
      <w:r w:rsidR="007570E5">
        <w:rPr>
          <w:rFonts w:eastAsia="方正书宋简体" w:hint="eastAsia"/>
          <w:sz w:val="24"/>
        </w:rPr>
        <w:t xml:space="preserve">                  </w:t>
      </w:r>
      <w:r>
        <w:rPr>
          <w:rFonts w:eastAsia="方正书宋简体" w:hint="eastAsia"/>
          <w:sz w:val="24"/>
        </w:rPr>
        <w:t xml:space="preserve"> </w:t>
      </w:r>
      <w:r>
        <w:rPr>
          <w:rFonts w:eastAsia="方正书宋简体"/>
          <w:sz w:val="24"/>
        </w:rPr>
        <w:t>考试科目名称：</w:t>
      </w:r>
      <w:r w:rsidR="007570E5" w:rsidRPr="007570E5">
        <w:rPr>
          <w:rFonts w:eastAsia="方正书宋简体" w:hint="eastAsia"/>
          <w:sz w:val="24"/>
        </w:rPr>
        <w:t>数据结构</w:t>
      </w:r>
    </w:p>
    <w:p w14:paraId="1D68C8D2" w14:textId="77777777" w:rsidR="00C57301" w:rsidRPr="00560A2E" w:rsidRDefault="00237207" w:rsidP="002D14BB">
      <w:pPr>
        <w:spacing w:beforeLines="50" w:before="180" w:afterLines="50" w:after="180" w:line="500" w:lineRule="exact"/>
        <w:ind w:firstLineChars="196" w:firstLine="551"/>
        <w:rPr>
          <w:rFonts w:ascii="黑体" w:eastAsia="黑体" w:hAnsi="黑体"/>
          <w:b/>
          <w:sz w:val="28"/>
          <w:szCs w:val="28"/>
        </w:rPr>
      </w:pPr>
      <w:r w:rsidRPr="00560A2E">
        <w:rPr>
          <w:rFonts w:ascii="黑体" w:eastAsia="黑体" w:hAnsi="黑体" w:hint="eastAsia"/>
          <w:b/>
          <w:sz w:val="28"/>
          <w:szCs w:val="28"/>
        </w:rPr>
        <w:t>一、试卷结构</w:t>
      </w:r>
    </w:p>
    <w:p w14:paraId="57ECD257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0A2E">
        <w:rPr>
          <w:rFonts w:ascii="仿宋_GB2312" w:eastAsia="仿宋_GB2312" w:hint="eastAsia"/>
          <w:sz w:val="28"/>
          <w:szCs w:val="28"/>
        </w:rPr>
        <w:t>1、试卷成绩及考试时间</w:t>
      </w:r>
    </w:p>
    <w:p w14:paraId="334E3A55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0A2E">
        <w:rPr>
          <w:rFonts w:ascii="仿宋_GB2312" w:eastAsia="仿宋_GB2312" w:hAnsi="宋体" w:hint="eastAsia"/>
          <w:sz w:val="28"/>
          <w:szCs w:val="28"/>
          <w:lang w:bidi="hi-IN"/>
        </w:rPr>
        <w:t>本试卷满分为</w:t>
      </w:r>
      <w:r w:rsidRPr="00560A2E">
        <w:rPr>
          <w:rFonts w:ascii="仿宋_GB2312" w:eastAsia="仿宋_GB2312" w:hint="eastAsia"/>
          <w:sz w:val="28"/>
          <w:szCs w:val="28"/>
          <w:lang w:bidi="hi-IN"/>
        </w:rPr>
        <w:t>150</w:t>
      </w:r>
      <w:r w:rsidRPr="00560A2E">
        <w:rPr>
          <w:rFonts w:ascii="仿宋_GB2312" w:eastAsia="仿宋_GB2312" w:hAnsi="宋体" w:hint="eastAsia"/>
          <w:sz w:val="28"/>
          <w:szCs w:val="28"/>
          <w:lang w:bidi="hi-IN"/>
        </w:rPr>
        <w:t>分，考试时间为</w:t>
      </w:r>
      <w:r w:rsidRPr="00560A2E">
        <w:rPr>
          <w:rFonts w:ascii="仿宋_GB2312" w:eastAsia="仿宋_GB2312" w:hint="eastAsia"/>
          <w:sz w:val="28"/>
          <w:szCs w:val="28"/>
          <w:lang w:bidi="hi-IN"/>
        </w:rPr>
        <w:t>180</w:t>
      </w:r>
      <w:r w:rsidRPr="00560A2E">
        <w:rPr>
          <w:rFonts w:ascii="仿宋_GB2312" w:eastAsia="仿宋_GB2312" w:hAnsi="宋体" w:hint="eastAsia"/>
          <w:sz w:val="28"/>
          <w:szCs w:val="28"/>
          <w:lang w:bidi="hi-IN"/>
        </w:rPr>
        <w:t>分钟。</w:t>
      </w:r>
    </w:p>
    <w:p w14:paraId="5B20A9D7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0A2E">
        <w:rPr>
          <w:rFonts w:ascii="仿宋_GB2312" w:eastAsia="仿宋_GB2312" w:hint="eastAsia"/>
          <w:sz w:val="28"/>
          <w:szCs w:val="28"/>
        </w:rPr>
        <w:t>2、答题方式：</w:t>
      </w:r>
      <w:r w:rsidRPr="00560A2E">
        <w:rPr>
          <w:rFonts w:ascii="仿宋_GB2312" w:eastAsia="仿宋_GB2312" w:hAnsi="宋体" w:hint="eastAsia"/>
          <w:sz w:val="28"/>
          <w:szCs w:val="28"/>
          <w:lang w:bidi="hi-IN"/>
        </w:rPr>
        <w:t>闭卷、笔试</w:t>
      </w:r>
    </w:p>
    <w:p w14:paraId="0F208A94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0A2E">
        <w:rPr>
          <w:rFonts w:ascii="仿宋_GB2312" w:eastAsia="仿宋_GB2312" w:hint="eastAsia"/>
          <w:sz w:val="28"/>
          <w:szCs w:val="28"/>
        </w:rPr>
        <w:t>3、试卷内容结构</w:t>
      </w:r>
    </w:p>
    <w:p w14:paraId="6E7111B3" w14:textId="77777777" w:rsidR="00C57301" w:rsidRDefault="00F074DF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 w:hAnsi="宋体"/>
          <w:sz w:val="28"/>
          <w:szCs w:val="28"/>
          <w:lang w:bidi="hi-IN"/>
        </w:rPr>
      </w:pPr>
      <w:r>
        <w:rPr>
          <w:rFonts w:ascii="仿宋_GB2312" w:eastAsia="仿宋_GB2312" w:hAnsi="宋体" w:hint="eastAsia"/>
          <w:sz w:val="28"/>
          <w:szCs w:val="28"/>
          <w:lang w:bidi="hi-IN"/>
        </w:rPr>
        <w:t>数据结构基本概念、定理，约15%</w:t>
      </w:r>
    </w:p>
    <w:p w14:paraId="02C0FA3D" w14:textId="77777777" w:rsidR="00F074DF" w:rsidRDefault="00F074DF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 w:hAnsi="宋体"/>
          <w:sz w:val="28"/>
          <w:szCs w:val="28"/>
          <w:lang w:bidi="hi-IN"/>
        </w:rPr>
      </w:pPr>
      <w:r>
        <w:rPr>
          <w:rFonts w:ascii="仿宋_GB2312" w:eastAsia="仿宋_GB2312" w:hAnsi="宋体" w:hint="eastAsia"/>
          <w:sz w:val="28"/>
          <w:szCs w:val="28"/>
          <w:lang w:bidi="hi-IN"/>
        </w:rPr>
        <w:t>数据的逻辑结构特性、抽象数据类型描述，约占10%</w:t>
      </w:r>
    </w:p>
    <w:p w14:paraId="404CB387" w14:textId="77777777" w:rsidR="00F074DF" w:rsidRDefault="00F074DF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 w:hAnsi="宋体"/>
          <w:sz w:val="28"/>
          <w:szCs w:val="28"/>
          <w:lang w:bidi="hi-IN"/>
        </w:rPr>
      </w:pPr>
      <w:r>
        <w:rPr>
          <w:rFonts w:ascii="仿宋_GB2312" w:eastAsia="仿宋_GB2312" w:hAnsi="宋体" w:hint="eastAsia"/>
          <w:sz w:val="28"/>
          <w:szCs w:val="28"/>
          <w:lang w:bidi="hi-IN"/>
        </w:rPr>
        <w:t>各类结构数据的存储及基本运算的实现，约占</w:t>
      </w:r>
      <w:r w:rsidR="00154A7F">
        <w:rPr>
          <w:rFonts w:ascii="仿宋_GB2312" w:eastAsia="仿宋_GB2312" w:hAnsi="宋体" w:hint="eastAsia"/>
          <w:sz w:val="28"/>
          <w:szCs w:val="28"/>
          <w:lang w:bidi="hi-IN"/>
        </w:rPr>
        <w:t>25</w:t>
      </w:r>
      <w:r>
        <w:rPr>
          <w:rFonts w:ascii="仿宋_GB2312" w:eastAsia="仿宋_GB2312" w:hAnsi="宋体" w:hint="eastAsia"/>
          <w:sz w:val="28"/>
          <w:szCs w:val="28"/>
          <w:lang w:bidi="hi-IN"/>
        </w:rPr>
        <w:t>%</w:t>
      </w:r>
    </w:p>
    <w:p w14:paraId="599012D1" w14:textId="77777777" w:rsidR="00F074DF" w:rsidRPr="00560A2E" w:rsidRDefault="00F074DF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  <w:lang w:bidi="hi-IN"/>
        </w:rPr>
        <w:t>数据结构的应用、算法设计及分析，约占</w:t>
      </w:r>
      <w:r w:rsidR="00406EC7">
        <w:rPr>
          <w:rFonts w:ascii="仿宋_GB2312" w:eastAsia="仿宋_GB2312" w:hAnsi="宋体" w:hint="eastAsia"/>
          <w:sz w:val="28"/>
          <w:szCs w:val="28"/>
          <w:lang w:bidi="hi-IN"/>
        </w:rPr>
        <w:t>5</w:t>
      </w:r>
      <w:r>
        <w:rPr>
          <w:rFonts w:ascii="仿宋_GB2312" w:eastAsia="仿宋_GB2312" w:hAnsi="宋体" w:hint="eastAsia"/>
          <w:sz w:val="28"/>
          <w:szCs w:val="28"/>
          <w:lang w:bidi="hi-IN"/>
        </w:rPr>
        <w:t>0%</w:t>
      </w:r>
    </w:p>
    <w:p w14:paraId="072EC56E" w14:textId="77777777" w:rsidR="00C57301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0A2E">
        <w:rPr>
          <w:rFonts w:ascii="仿宋_GB2312" w:eastAsia="仿宋_GB2312" w:hint="eastAsia"/>
          <w:sz w:val="28"/>
          <w:szCs w:val="28"/>
        </w:rPr>
        <w:t>4、题型结构</w:t>
      </w:r>
    </w:p>
    <w:p w14:paraId="2858B6D9" w14:textId="77777777" w:rsidR="00406EC7" w:rsidRPr="00560A2E" w:rsidRDefault="00406EC7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单项选择：10小题，每小题3分，共30分</w:t>
      </w:r>
    </w:p>
    <w:p w14:paraId="6E6B6AE9" w14:textId="77777777" w:rsidR="00B62C75" w:rsidRPr="00560A2E" w:rsidRDefault="00406EC7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 w:hAnsi="宋体"/>
          <w:sz w:val="28"/>
          <w:szCs w:val="28"/>
          <w:lang w:bidi="hi-IN"/>
        </w:rPr>
      </w:pPr>
      <w:r>
        <w:rPr>
          <w:rFonts w:ascii="仿宋_GB2312" w:eastAsia="仿宋_GB2312" w:hAnsi="宋体" w:hint="eastAsia"/>
          <w:sz w:val="28"/>
          <w:szCs w:val="28"/>
          <w:lang w:bidi="hi-IN"/>
        </w:rPr>
        <w:t>填空题</w:t>
      </w:r>
      <w:r w:rsidR="00B62C75" w:rsidRPr="00560A2E">
        <w:rPr>
          <w:rFonts w:ascii="仿宋_GB2312" w:eastAsia="仿宋_GB2312" w:hAnsi="宋体" w:hint="eastAsia"/>
          <w:sz w:val="28"/>
          <w:szCs w:val="28"/>
          <w:lang w:bidi="hi-IN"/>
        </w:rPr>
        <w:t>：</w:t>
      </w:r>
      <w:r>
        <w:rPr>
          <w:rFonts w:ascii="仿宋_GB2312" w:eastAsia="仿宋_GB2312" w:hAnsi="宋体" w:hint="eastAsia"/>
          <w:sz w:val="28"/>
          <w:szCs w:val="28"/>
          <w:lang w:bidi="hi-IN"/>
        </w:rPr>
        <w:t>5</w:t>
      </w:r>
      <w:r w:rsidR="00B62C75" w:rsidRPr="00560A2E">
        <w:rPr>
          <w:rFonts w:ascii="仿宋_GB2312" w:eastAsia="仿宋_GB2312" w:hAnsi="宋体" w:hint="eastAsia"/>
          <w:sz w:val="28"/>
          <w:szCs w:val="28"/>
          <w:lang w:bidi="hi-IN"/>
        </w:rPr>
        <w:t>小题，每小题</w:t>
      </w:r>
      <w:r>
        <w:rPr>
          <w:rFonts w:ascii="仿宋_GB2312" w:eastAsia="仿宋_GB2312" w:hAnsi="宋体" w:hint="eastAsia"/>
          <w:sz w:val="28"/>
          <w:szCs w:val="28"/>
          <w:lang w:bidi="hi-IN"/>
        </w:rPr>
        <w:t>4</w:t>
      </w:r>
      <w:r w:rsidR="00B62C75" w:rsidRPr="00560A2E">
        <w:rPr>
          <w:rFonts w:ascii="仿宋_GB2312" w:eastAsia="仿宋_GB2312" w:hAnsi="宋体" w:hint="eastAsia"/>
          <w:sz w:val="28"/>
          <w:szCs w:val="28"/>
          <w:lang w:bidi="hi-IN"/>
        </w:rPr>
        <w:t>分，共20分</w:t>
      </w:r>
    </w:p>
    <w:p w14:paraId="29F162CF" w14:textId="77777777" w:rsidR="00C57301" w:rsidRPr="00560A2E" w:rsidRDefault="00406EC7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/>
          <w:sz w:val="28"/>
          <w:szCs w:val="28"/>
          <w:lang w:bidi="hi-IN"/>
        </w:rPr>
      </w:pPr>
      <w:r>
        <w:rPr>
          <w:rFonts w:ascii="仿宋_GB2312" w:eastAsia="仿宋_GB2312" w:hAnsi="宋体" w:hint="eastAsia"/>
          <w:sz w:val="28"/>
          <w:szCs w:val="28"/>
          <w:lang w:bidi="hi-IN"/>
        </w:rPr>
        <w:t>名词解释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题：</w:t>
      </w:r>
      <w:r w:rsidR="00B62C75" w:rsidRPr="00560A2E">
        <w:rPr>
          <w:rFonts w:ascii="仿宋_GB2312" w:eastAsia="仿宋_GB2312" w:hint="eastAsia"/>
          <w:sz w:val="28"/>
          <w:szCs w:val="28"/>
          <w:lang w:bidi="hi-IN"/>
        </w:rPr>
        <w:t>4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小题，每小题</w:t>
      </w:r>
      <w:r w:rsidR="00237207" w:rsidRPr="00560A2E">
        <w:rPr>
          <w:rFonts w:ascii="仿宋_GB2312" w:eastAsia="仿宋_GB2312" w:hint="eastAsia"/>
          <w:sz w:val="28"/>
          <w:szCs w:val="28"/>
          <w:lang w:bidi="hi-IN"/>
        </w:rPr>
        <w:t>5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分，共</w:t>
      </w:r>
      <w:r w:rsidR="00B62C75" w:rsidRPr="00560A2E">
        <w:rPr>
          <w:rFonts w:ascii="仿宋_GB2312" w:eastAsia="仿宋_GB2312" w:hint="eastAsia"/>
          <w:sz w:val="28"/>
          <w:szCs w:val="28"/>
          <w:lang w:bidi="hi-IN"/>
        </w:rPr>
        <w:t>20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分</w:t>
      </w:r>
    </w:p>
    <w:p w14:paraId="2C6863E9" w14:textId="77777777" w:rsidR="00C57301" w:rsidRPr="00560A2E" w:rsidRDefault="00B62C75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 w:hAnsi="宋体"/>
          <w:sz w:val="28"/>
          <w:szCs w:val="28"/>
          <w:lang w:bidi="hi-IN"/>
        </w:rPr>
      </w:pPr>
      <w:r w:rsidRPr="00560A2E">
        <w:rPr>
          <w:rFonts w:ascii="仿宋_GB2312" w:eastAsia="仿宋_GB2312" w:hAnsi="宋体" w:hint="eastAsia"/>
          <w:sz w:val="28"/>
          <w:szCs w:val="28"/>
          <w:lang w:bidi="hi-IN"/>
        </w:rPr>
        <w:t>应用</w:t>
      </w:r>
      <w:r w:rsidR="00001028">
        <w:rPr>
          <w:rFonts w:ascii="仿宋_GB2312" w:eastAsia="仿宋_GB2312" w:hAnsi="宋体" w:hint="eastAsia"/>
          <w:sz w:val="28"/>
          <w:szCs w:val="28"/>
          <w:lang w:bidi="hi-IN"/>
        </w:rPr>
        <w:t>分析</w:t>
      </w:r>
      <w:r w:rsidRPr="00560A2E">
        <w:rPr>
          <w:rFonts w:ascii="仿宋_GB2312" w:eastAsia="仿宋_GB2312" w:hAnsi="宋体" w:hint="eastAsia"/>
          <w:sz w:val="28"/>
          <w:szCs w:val="28"/>
          <w:lang w:bidi="hi-IN"/>
        </w:rPr>
        <w:t>题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：</w:t>
      </w:r>
      <w:r w:rsidR="00406EC7">
        <w:rPr>
          <w:rFonts w:ascii="仿宋_GB2312" w:eastAsia="仿宋_GB2312" w:hAnsi="宋体" w:hint="eastAsia"/>
          <w:sz w:val="28"/>
          <w:szCs w:val="28"/>
          <w:lang w:bidi="hi-IN"/>
        </w:rPr>
        <w:t>2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小题，每小题</w:t>
      </w:r>
      <w:r w:rsidR="00406EC7">
        <w:rPr>
          <w:rFonts w:ascii="仿宋_GB2312" w:eastAsia="仿宋_GB2312" w:hint="eastAsia"/>
          <w:sz w:val="28"/>
          <w:szCs w:val="28"/>
          <w:lang w:bidi="hi-IN"/>
        </w:rPr>
        <w:t>15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分，共</w:t>
      </w:r>
      <w:r w:rsidR="00406EC7">
        <w:rPr>
          <w:rFonts w:ascii="仿宋_GB2312" w:eastAsia="仿宋_GB2312" w:hAnsi="宋体" w:hint="eastAsia"/>
          <w:sz w:val="28"/>
          <w:szCs w:val="28"/>
          <w:lang w:bidi="hi-IN"/>
        </w:rPr>
        <w:t>30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分</w:t>
      </w:r>
    </w:p>
    <w:p w14:paraId="3BCDAAC6" w14:textId="77777777" w:rsidR="00C57301" w:rsidRPr="00560A2E" w:rsidRDefault="00B62C75" w:rsidP="002D14BB">
      <w:pPr>
        <w:spacing w:beforeLines="50" w:before="180" w:afterLines="50" w:after="180" w:line="500" w:lineRule="exact"/>
        <w:ind w:firstLineChars="200" w:firstLine="560"/>
        <w:rPr>
          <w:rFonts w:ascii="仿宋_GB2312" w:eastAsia="仿宋_GB2312" w:hAnsi="宋体"/>
          <w:sz w:val="28"/>
          <w:szCs w:val="28"/>
          <w:lang w:bidi="hi-IN"/>
        </w:rPr>
      </w:pPr>
      <w:r w:rsidRPr="00560A2E">
        <w:rPr>
          <w:rFonts w:ascii="仿宋_GB2312" w:eastAsia="仿宋_GB2312" w:hAnsi="宋体" w:hint="eastAsia"/>
          <w:sz w:val="28"/>
          <w:szCs w:val="28"/>
          <w:lang w:bidi="hi-IN"/>
        </w:rPr>
        <w:t>算法设计题</w:t>
      </w:r>
      <w:r w:rsidR="00237207" w:rsidRPr="00560A2E">
        <w:rPr>
          <w:rFonts w:ascii="仿宋_GB2312" w:eastAsia="仿宋_GB2312" w:hAnsi="宋体" w:hint="eastAsia"/>
          <w:sz w:val="28"/>
          <w:szCs w:val="28"/>
          <w:lang w:bidi="hi-IN"/>
        </w:rPr>
        <w:t>：2小题，每小题25分，共50分</w:t>
      </w:r>
    </w:p>
    <w:p w14:paraId="5C1D528F" w14:textId="77777777" w:rsidR="00C57301" w:rsidRDefault="00237207" w:rsidP="002D14BB">
      <w:pPr>
        <w:spacing w:beforeLines="50" w:before="180" w:afterLines="50" w:after="180" w:line="500" w:lineRule="exact"/>
        <w:ind w:firstLineChars="196" w:firstLine="551"/>
        <w:rPr>
          <w:rFonts w:ascii="黑体" w:eastAsia="黑体" w:hAnsi="黑体"/>
          <w:b/>
          <w:sz w:val="28"/>
          <w:szCs w:val="28"/>
        </w:rPr>
      </w:pPr>
      <w:r w:rsidRPr="00560A2E">
        <w:rPr>
          <w:rFonts w:ascii="黑体" w:eastAsia="黑体" w:hAnsi="黑体" w:hint="eastAsia"/>
          <w:b/>
          <w:sz w:val="28"/>
          <w:szCs w:val="28"/>
        </w:rPr>
        <w:t>二、考试内容与考试要求</w:t>
      </w:r>
    </w:p>
    <w:p w14:paraId="29B82E8A" w14:textId="77777777" w:rsidR="00C57301" w:rsidRPr="00560A2E" w:rsidRDefault="00237207" w:rsidP="002D14BB">
      <w:pPr>
        <w:spacing w:line="500" w:lineRule="exact"/>
        <w:ind w:firstLineChars="206" w:firstLine="577"/>
        <w:rPr>
          <w:rFonts w:ascii="仿宋_GB2312" w:eastAsia="仿宋_GB2312" w:hAnsi="宋体"/>
          <w:b/>
          <w:sz w:val="28"/>
          <w:szCs w:val="28"/>
          <w:lang w:bidi="hi-IN"/>
        </w:rPr>
      </w:pPr>
      <w:r w:rsidRPr="00560A2E">
        <w:rPr>
          <w:rFonts w:ascii="仿宋_GB2312" w:eastAsia="仿宋_GB2312" w:hAnsi="宋体" w:hint="eastAsia"/>
          <w:b/>
          <w:sz w:val="28"/>
          <w:szCs w:val="28"/>
          <w:lang w:bidi="hi-IN"/>
        </w:rPr>
        <w:t>●考试目标：</w:t>
      </w:r>
    </w:p>
    <w:p w14:paraId="19DE1ECE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lastRenderedPageBreak/>
        <w:t>1.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掌握</w:t>
      </w:r>
      <w:r w:rsidRPr="00560A2E">
        <w:rPr>
          <w:rFonts w:ascii="仿宋" w:eastAsia="仿宋" w:hAnsi="仿宋"/>
          <w:sz w:val="28"/>
          <w:szCs w:val="28"/>
          <w:lang w:bidi="hi-IN"/>
        </w:rPr>
        <w:t>数据结构的基本概念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、基本原理和基本方法，恰当使用本学科的专业术语；</w:t>
      </w:r>
    </w:p>
    <w:p w14:paraId="795080ED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2.</w:t>
      </w:r>
      <w:r w:rsidR="000C6A0A" w:rsidRPr="00560A2E">
        <w:rPr>
          <w:rFonts w:ascii="仿宋" w:eastAsia="仿宋" w:hAnsi="仿宋" w:hint="eastAsia"/>
          <w:sz w:val="28"/>
          <w:szCs w:val="28"/>
          <w:lang w:bidi="hi-IN"/>
        </w:rPr>
        <w:t>掌握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各类数据的逻辑结构、存储结构及基本运算的实现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206EF7DD" w14:textId="77777777" w:rsidR="00406EC7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3．</w:t>
      </w:r>
      <w:r w:rsidR="000C6A0A" w:rsidRPr="00560A2E">
        <w:rPr>
          <w:rFonts w:ascii="仿宋" w:eastAsia="仿宋" w:hAnsi="仿宋" w:hint="eastAsia"/>
          <w:sz w:val="28"/>
          <w:szCs w:val="28"/>
          <w:lang w:bidi="hi-IN"/>
        </w:rPr>
        <w:t>针对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应用</w:t>
      </w:r>
      <w:r w:rsidR="000C6A0A" w:rsidRPr="00560A2E">
        <w:rPr>
          <w:rFonts w:ascii="仿宋" w:eastAsia="仿宋" w:hAnsi="仿宋" w:hint="eastAsia"/>
          <w:sz w:val="28"/>
          <w:szCs w:val="28"/>
          <w:lang w:bidi="hi-IN"/>
        </w:rPr>
        <w:t>问题的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需求，能够进行数据抽象，运用数据结构的基本原理和方法进行问题求解；</w:t>
      </w:r>
    </w:p>
    <w:p w14:paraId="5C27A530" w14:textId="77777777" w:rsidR="00C57301" w:rsidRPr="00560A2E" w:rsidRDefault="00406EC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>
        <w:rPr>
          <w:rFonts w:ascii="仿宋" w:eastAsia="仿宋" w:hAnsi="仿宋" w:hint="eastAsia"/>
          <w:sz w:val="28"/>
          <w:szCs w:val="28"/>
          <w:lang w:bidi="hi-IN"/>
        </w:rPr>
        <w:t>4.能够基于数据存储结构编写结构清晰且正确易读的</w:t>
      </w:r>
      <w:r w:rsidR="000C6A0A" w:rsidRPr="00560A2E">
        <w:rPr>
          <w:rFonts w:ascii="仿宋" w:eastAsia="仿宋" w:hAnsi="仿宋" w:hint="eastAsia"/>
          <w:sz w:val="28"/>
          <w:szCs w:val="28"/>
          <w:lang w:bidi="hi-IN"/>
        </w:rPr>
        <w:t>算法</w:t>
      </w:r>
      <w:r w:rsidR="00001028">
        <w:rPr>
          <w:rFonts w:ascii="仿宋" w:eastAsia="仿宋" w:hAnsi="仿宋" w:hint="eastAsia"/>
          <w:sz w:val="28"/>
          <w:szCs w:val="28"/>
          <w:lang w:bidi="hi-IN"/>
        </w:rPr>
        <w:t>，</w:t>
      </w:r>
      <w:r>
        <w:rPr>
          <w:rFonts w:ascii="仿宋" w:eastAsia="仿宋" w:hAnsi="仿宋" w:hint="eastAsia"/>
          <w:sz w:val="28"/>
          <w:szCs w:val="28"/>
          <w:lang w:bidi="hi-IN"/>
        </w:rPr>
        <w:t>掌握算法的时间复杂度和空间复杂度分析方法。</w:t>
      </w:r>
    </w:p>
    <w:p w14:paraId="77F8FC59" w14:textId="77777777" w:rsidR="00C57301" w:rsidRPr="00560A2E" w:rsidRDefault="00237207" w:rsidP="002D14BB">
      <w:pPr>
        <w:spacing w:line="500" w:lineRule="exact"/>
        <w:ind w:firstLine="660"/>
        <w:rPr>
          <w:rFonts w:ascii="仿宋_GB2312" w:eastAsia="仿宋_GB2312" w:hAnsi="宋体"/>
          <w:b/>
          <w:sz w:val="28"/>
          <w:szCs w:val="28"/>
          <w:lang w:bidi="hi-IN"/>
        </w:rPr>
      </w:pPr>
      <w:r w:rsidRPr="00560A2E">
        <w:rPr>
          <w:rFonts w:ascii="仿宋_GB2312" w:eastAsia="仿宋_GB2312" w:hAnsi="宋体" w:hint="eastAsia"/>
          <w:b/>
          <w:sz w:val="28"/>
          <w:szCs w:val="28"/>
          <w:lang w:bidi="hi-IN"/>
        </w:rPr>
        <w:t>●考试内容</w:t>
      </w:r>
    </w:p>
    <w:p w14:paraId="25F5E156" w14:textId="77777777" w:rsidR="00C57301" w:rsidRPr="00276AB7" w:rsidRDefault="00237207" w:rsidP="00276AB7">
      <w:pPr>
        <w:spacing w:before="100" w:beforeAutospacing="1" w:after="120" w:line="50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  <w:lang w:bidi="hi-IN"/>
        </w:rPr>
      </w:pPr>
      <w:r w:rsidRPr="00276AB7">
        <w:rPr>
          <w:rFonts w:ascii="仿宋" w:eastAsia="仿宋" w:hAnsi="仿宋" w:hint="eastAsia"/>
          <w:b/>
          <w:sz w:val="28"/>
          <w:szCs w:val="28"/>
          <w:lang w:bidi="hi-IN"/>
        </w:rPr>
        <w:t>（一）数据结构绪论</w:t>
      </w:r>
    </w:p>
    <w:p w14:paraId="64D27595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1.</w:t>
      </w:r>
      <w:r w:rsidRPr="00560A2E">
        <w:rPr>
          <w:rFonts w:ascii="仿宋" w:eastAsia="仿宋" w:hAnsi="仿宋"/>
          <w:sz w:val="28"/>
          <w:szCs w:val="28"/>
          <w:lang w:bidi="hi-IN"/>
        </w:rPr>
        <w:t>数据、数据元素、数据项、数据结构等基本概念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78F5D10F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2.</w:t>
      </w:r>
      <w:r w:rsidRPr="00560A2E">
        <w:rPr>
          <w:rFonts w:ascii="仿宋" w:eastAsia="仿宋" w:hAnsi="仿宋"/>
          <w:sz w:val="28"/>
          <w:szCs w:val="28"/>
          <w:lang w:bidi="hi-IN"/>
        </w:rPr>
        <w:t>数据结构的逻辑结构、存储结构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分类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096216ED" w14:textId="77777777" w:rsidR="00C57301" w:rsidRPr="00560A2E" w:rsidRDefault="00406EC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>
        <w:rPr>
          <w:rFonts w:ascii="仿宋" w:eastAsia="仿宋" w:hAnsi="仿宋" w:hint="eastAsia"/>
          <w:sz w:val="28"/>
          <w:szCs w:val="28"/>
          <w:lang w:bidi="hi-IN"/>
        </w:rPr>
        <w:t>3.数据类型和抽象数据类型；</w:t>
      </w:r>
    </w:p>
    <w:p w14:paraId="131639EC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4.</w:t>
      </w:r>
      <w:r w:rsidRPr="00560A2E">
        <w:rPr>
          <w:rFonts w:ascii="仿宋" w:eastAsia="仿宋" w:hAnsi="仿宋"/>
          <w:sz w:val="28"/>
          <w:szCs w:val="28"/>
          <w:lang w:bidi="hi-IN"/>
        </w:rPr>
        <w:t>算法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及算法的特点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、算法描述方法、算法时间复杂度和空间复杂度分析。</w:t>
      </w:r>
    </w:p>
    <w:p w14:paraId="56B8D292" w14:textId="77777777" w:rsidR="00C57301" w:rsidRPr="00276AB7" w:rsidRDefault="00237207" w:rsidP="00276AB7">
      <w:pPr>
        <w:spacing w:beforeLines="50" w:before="180" w:afterLines="50" w:after="180" w:line="500" w:lineRule="exact"/>
        <w:ind w:firstLineChars="200" w:firstLine="562"/>
        <w:rPr>
          <w:rFonts w:ascii="仿宋" w:eastAsia="仿宋" w:hAnsi="仿宋"/>
          <w:b/>
          <w:sz w:val="28"/>
          <w:szCs w:val="28"/>
          <w:lang w:bidi="hi-IN"/>
        </w:rPr>
      </w:pPr>
      <w:r w:rsidRPr="00276AB7">
        <w:rPr>
          <w:rFonts w:ascii="仿宋" w:eastAsia="仿宋" w:hAnsi="仿宋" w:hint="eastAsia"/>
          <w:b/>
          <w:sz w:val="28"/>
          <w:szCs w:val="28"/>
          <w:lang w:bidi="hi-IN"/>
        </w:rPr>
        <w:t>（二）线性表、栈和队列</w:t>
      </w:r>
    </w:p>
    <w:p w14:paraId="0B7321F4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1．</w:t>
      </w:r>
      <w:r w:rsidRPr="00560A2E">
        <w:rPr>
          <w:rFonts w:ascii="仿宋" w:eastAsia="仿宋" w:hAnsi="仿宋"/>
          <w:sz w:val="28"/>
          <w:szCs w:val="28"/>
          <w:lang w:bidi="hi-IN"/>
        </w:rPr>
        <w:t>线性表的逻辑结构特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点、栈和队列的受限特性；</w:t>
      </w:r>
    </w:p>
    <w:p w14:paraId="5AEA4B3B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2．线性表、栈、队列在顺序存储结构下的基本运算的实现；</w:t>
      </w:r>
    </w:p>
    <w:p w14:paraId="6954FC1C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3．线性表、栈、队列在链式存储结构下的基本运算的实现；</w:t>
      </w:r>
    </w:p>
    <w:p w14:paraId="7C58AAAA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4．线性</w:t>
      </w:r>
      <w:r w:rsidRPr="00560A2E">
        <w:rPr>
          <w:rFonts w:ascii="仿宋" w:eastAsia="仿宋" w:hAnsi="仿宋"/>
          <w:sz w:val="28"/>
          <w:szCs w:val="28"/>
          <w:lang w:bidi="hi-IN"/>
        </w:rPr>
        <w:t>表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、栈、队列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的应用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。</w:t>
      </w:r>
    </w:p>
    <w:p w14:paraId="70983C8F" w14:textId="77777777" w:rsidR="00C57301" w:rsidRPr="00276AB7" w:rsidRDefault="00237207" w:rsidP="00276AB7">
      <w:pPr>
        <w:spacing w:before="100" w:beforeAutospacing="1" w:after="120" w:line="50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276AB7">
        <w:rPr>
          <w:rFonts w:ascii="仿宋" w:eastAsia="仿宋" w:hAnsi="仿宋" w:hint="eastAsia"/>
          <w:b/>
          <w:sz w:val="28"/>
          <w:szCs w:val="28"/>
          <w:lang w:bidi="hi-IN"/>
        </w:rPr>
        <w:t>（三）数组和广义表</w:t>
      </w:r>
    </w:p>
    <w:p w14:paraId="1B581D15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lastRenderedPageBreak/>
        <w:t>1．</w:t>
      </w:r>
      <w:r w:rsidRPr="00560A2E">
        <w:rPr>
          <w:rFonts w:ascii="仿宋" w:eastAsia="仿宋" w:hAnsi="仿宋"/>
          <w:sz w:val="28"/>
          <w:szCs w:val="28"/>
          <w:lang w:bidi="hi-IN"/>
        </w:rPr>
        <w:t>数组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和广义表</w:t>
      </w:r>
      <w:r w:rsidRPr="00560A2E">
        <w:rPr>
          <w:rFonts w:ascii="仿宋" w:eastAsia="仿宋" w:hAnsi="仿宋"/>
          <w:sz w:val="28"/>
          <w:szCs w:val="28"/>
          <w:lang w:bidi="hi-IN"/>
        </w:rPr>
        <w:t>的逻辑结构特征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1E606E18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2．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一维及多维</w:t>
      </w:r>
      <w:r w:rsidRPr="00560A2E">
        <w:rPr>
          <w:rFonts w:ascii="仿宋" w:eastAsia="仿宋" w:hAnsi="仿宋"/>
          <w:sz w:val="28"/>
          <w:szCs w:val="28"/>
          <w:lang w:bidi="hi-IN"/>
        </w:rPr>
        <w:t>数组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在</w:t>
      </w:r>
      <w:r w:rsidRPr="00560A2E">
        <w:rPr>
          <w:rFonts w:ascii="仿宋" w:eastAsia="仿宋" w:hAnsi="仿宋"/>
          <w:sz w:val="28"/>
          <w:szCs w:val="28"/>
          <w:lang w:bidi="hi-IN"/>
        </w:rPr>
        <w:t>顺序存储结构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下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实现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随机存储的</w:t>
      </w:r>
      <w:r w:rsidRPr="00560A2E">
        <w:rPr>
          <w:rFonts w:ascii="仿宋" w:eastAsia="仿宋" w:hAnsi="仿宋"/>
          <w:sz w:val="28"/>
          <w:szCs w:val="28"/>
          <w:lang w:bidi="hi-IN"/>
        </w:rPr>
        <w:t>地址计算方式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746C62C9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3．</w:t>
      </w:r>
      <w:r w:rsidRPr="00560A2E">
        <w:rPr>
          <w:rFonts w:ascii="仿宋" w:eastAsia="仿宋" w:hAnsi="仿宋"/>
          <w:sz w:val="28"/>
          <w:szCs w:val="28"/>
          <w:lang w:bidi="hi-IN"/>
        </w:rPr>
        <w:t>特殊矩阵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在</w:t>
      </w:r>
      <w:r w:rsidRPr="00560A2E">
        <w:rPr>
          <w:rFonts w:ascii="仿宋" w:eastAsia="仿宋" w:hAnsi="仿宋"/>
          <w:sz w:val="28"/>
          <w:szCs w:val="28"/>
          <w:lang w:bidi="hi-IN"/>
        </w:rPr>
        <w:t>压缩存储时的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矩阵元素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地址计算</w:t>
      </w:r>
      <w:r w:rsidRPr="00560A2E">
        <w:rPr>
          <w:rFonts w:ascii="仿宋" w:eastAsia="仿宋" w:hAnsi="仿宋"/>
          <w:sz w:val="28"/>
          <w:szCs w:val="28"/>
          <w:lang w:bidi="hi-IN"/>
        </w:rPr>
        <w:t>方法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7D16B193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4．</w:t>
      </w:r>
      <w:r w:rsidRPr="00560A2E">
        <w:rPr>
          <w:rFonts w:ascii="仿宋" w:eastAsia="仿宋" w:hAnsi="仿宋"/>
          <w:sz w:val="28"/>
          <w:szCs w:val="28"/>
          <w:lang w:bidi="hi-IN"/>
        </w:rPr>
        <w:t>稀疏矩阵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压缩存储的</w:t>
      </w:r>
      <w:r w:rsidRPr="00560A2E">
        <w:rPr>
          <w:rFonts w:ascii="仿宋" w:eastAsia="仿宋" w:hAnsi="仿宋"/>
          <w:sz w:val="28"/>
          <w:szCs w:val="28"/>
          <w:lang w:bidi="hi-IN"/>
        </w:rPr>
        <w:t>三元组表表示方法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6AA75EA5" w14:textId="77777777" w:rsidR="00C57301" w:rsidRPr="00276AB7" w:rsidRDefault="00237207" w:rsidP="00276AB7">
      <w:pPr>
        <w:spacing w:beforeLines="50" w:before="180" w:afterLines="50" w:after="18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6AB7">
        <w:rPr>
          <w:rFonts w:ascii="仿宋" w:eastAsia="仿宋" w:hAnsi="仿宋" w:hint="eastAsia"/>
          <w:b/>
          <w:sz w:val="28"/>
          <w:szCs w:val="28"/>
        </w:rPr>
        <w:t>（四）树和二叉树</w:t>
      </w:r>
    </w:p>
    <w:p w14:paraId="31E6BEBA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1.</w:t>
      </w:r>
      <w:r w:rsidRPr="00560A2E">
        <w:rPr>
          <w:rFonts w:ascii="仿宋" w:eastAsia="仿宋" w:hAnsi="仿宋"/>
          <w:sz w:val="28"/>
          <w:szCs w:val="28"/>
          <w:lang w:bidi="hi-IN"/>
        </w:rPr>
        <w:t>树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和二叉树</w:t>
      </w:r>
      <w:r w:rsidRPr="00560A2E">
        <w:rPr>
          <w:rFonts w:ascii="仿宋" w:eastAsia="仿宋" w:hAnsi="仿宋"/>
          <w:sz w:val="28"/>
          <w:szCs w:val="28"/>
          <w:lang w:bidi="hi-IN"/>
        </w:rPr>
        <w:t>的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基本概念、树的</w:t>
      </w:r>
      <w:r w:rsidRPr="00560A2E">
        <w:rPr>
          <w:rFonts w:ascii="仿宋" w:eastAsia="仿宋" w:hAnsi="仿宋"/>
          <w:sz w:val="28"/>
          <w:szCs w:val="28"/>
          <w:lang w:bidi="hi-IN"/>
        </w:rPr>
        <w:t>逻辑结构特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性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7C2FB6CA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2.树和</w:t>
      </w:r>
      <w:r w:rsidRPr="00560A2E">
        <w:rPr>
          <w:rFonts w:ascii="仿宋" w:eastAsia="仿宋" w:hAnsi="仿宋"/>
          <w:sz w:val="28"/>
          <w:szCs w:val="28"/>
          <w:lang w:bidi="hi-IN"/>
        </w:rPr>
        <w:t>二叉树的性质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4D845FB0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3.</w:t>
      </w:r>
      <w:r w:rsidRPr="00560A2E">
        <w:rPr>
          <w:rFonts w:ascii="仿宋" w:eastAsia="仿宋" w:hAnsi="仿宋"/>
          <w:sz w:val="28"/>
          <w:szCs w:val="28"/>
          <w:lang w:bidi="hi-IN"/>
        </w:rPr>
        <w:t>二叉树的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在链式存储结构下的基本运算实现；</w:t>
      </w:r>
    </w:p>
    <w:p w14:paraId="6A57C9F6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4.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前序、中序和后序三种遍历运算的递归及非递归运算实现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44EBD934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5.</w:t>
      </w:r>
      <w:r w:rsidRPr="00560A2E">
        <w:rPr>
          <w:rFonts w:ascii="仿宋" w:eastAsia="仿宋" w:hAnsi="仿宋"/>
          <w:sz w:val="28"/>
          <w:szCs w:val="28"/>
          <w:lang w:bidi="hi-IN"/>
        </w:rPr>
        <w:t>二叉树线索化的目的及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实现；</w:t>
      </w:r>
    </w:p>
    <w:p w14:paraId="26F87CE1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6.构造二叉树的方法；</w:t>
      </w:r>
    </w:p>
    <w:p w14:paraId="25DB872D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7.哈夫曼树的含义，</w:t>
      </w:r>
      <w:r w:rsidRPr="00560A2E">
        <w:rPr>
          <w:rFonts w:ascii="仿宋" w:eastAsia="仿宋" w:hAnsi="仿宋"/>
          <w:sz w:val="28"/>
          <w:szCs w:val="28"/>
          <w:lang w:bidi="hi-IN"/>
        </w:rPr>
        <w:t>哈夫曼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树的构造</w:t>
      </w:r>
      <w:r w:rsidRPr="00560A2E">
        <w:rPr>
          <w:rFonts w:ascii="仿宋" w:eastAsia="仿宋" w:hAnsi="仿宋"/>
          <w:sz w:val="28"/>
          <w:szCs w:val="28"/>
          <w:lang w:bidi="hi-IN"/>
        </w:rPr>
        <w:t>算法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及哈夫曼树的应用。</w:t>
      </w:r>
    </w:p>
    <w:p w14:paraId="71DD8F1A" w14:textId="77777777" w:rsidR="00C57301" w:rsidRPr="00276AB7" w:rsidRDefault="00237207" w:rsidP="00276AB7">
      <w:pPr>
        <w:spacing w:beforeLines="50" w:before="180" w:afterLines="50" w:after="18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6AB7">
        <w:rPr>
          <w:rFonts w:ascii="仿宋" w:eastAsia="仿宋" w:hAnsi="仿宋" w:hint="eastAsia"/>
          <w:b/>
          <w:sz w:val="28"/>
          <w:szCs w:val="28"/>
        </w:rPr>
        <w:t>（五）图</w:t>
      </w:r>
    </w:p>
    <w:p w14:paraId="5BC7DCC4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0A2E">
        <w:rPr>
          <w:rFonts w:ascii="仿宋" w:eastAsia="仿宋" w:hAnsi="仿宋" w:hint="eastAsia"/>
          <w:sz w:val="28"/>
          <w:szCs w:val="28"/>
        </w:rPr>
        <w:t>1.</w:t>
      </w:r>
      <w:r w:rsidRPr="00560A2E">
        <w:rPr>
          <w:rFonts w:ascii="仿宋" w:eastAsia="仿宋" w:hAnsi="仿宋"/>
          <w:sz w:val="28"/>
          <w:szCs w:val="28"/>
        </w:rPr>
        <w:t>图的逻辑结构特征</w:t>
      </w:r>
      <w:r w:rsidRPr="00560A2E">
        <w:rPr>
          <w:rFonts w:ascii="仿宋" w:eastAsia="仿宋" w:hAnsi="仿宋" w:hint="eastAsia"/>
          <w:sz w:val="28"/>
          <w:szCs w:val="28"/>
        </w:rPr>
        <w:t>，</w:t>
      </w:r>
      <w:r w:rsidRPr="00560A2E">
        <w:rPr>
          <w:rFonts w:ascii="仿宋" w:eastAsia="仿宋" w:hAnsi="仿宋"/>
          <w:sz w:val="28"/>
          <w:szCs w:val="28"/>
        </w:rPr>
        <w:t>理解图的常用术语</w:t>
      </w:r>
      <w:r w:rsidRPr="00560A2E">
        <w:rPr>
          <w:rFonts w:ascii="仿宋" w:eastAsia="仿宋" w:hAnsi="仿宋" w:hint="eastAsia"/>
          <w:sz w:val="28"/>
          <w:szCs w:val="28"/>
        </w:rPr>
        <w:t>；</w:t>
      </w:r>
    </w:p>
    <w:p w14:paraId="1D6D4304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0A2E">
        <w:rPr>
          <w:rFonts w:ascii="仿宋" w:eastAsia="仿宋" w:hAnsi="仿宋" w:hint="eastAsia"/>
          <w:sz w:val="28"/>
          <w:szCs w:val="28"/>
        </w:rPr>
        <w:t>2.</w:t>
      </w:r>
      <w:r w:rsidRPr="00560A2E">
        <w:rPr>
          <w:rFonts w:ascii="仿宋" w:eastAsia="仿宋" w:hAnsi="仿宋"/>
          <w:sz w:val="28"/>
          <w:szCs w:val="28"/>
        </w:rPr>
        <w:t>邻接矩阵和邻接表这两种存储结构的特点及适用范围</w:t>
      </w:r>
      <w:r w:rsidRPr="00560A2E">
        <w:rPr>
          <w:rFonts w:ascii="仿宋" w:eastAsia="仿宋" w:hAnsi="仿宋" w:hint="eastAsia"/>
          <w:sz w:val="28"/>
          <w:szCs w:val="28"/>
        </w:rPr>
        <w:t>；</w:t>
      </w:r>
    </w:p>
    <w:p w14:paraId="03B0B4F1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0A2E">
        <w:rPr>
          <w:rFonts w:ascii="仿宋" w:eastAsia="仿宋" w:hAnsi="仿宋" w:hint="eastAsia"/>
          <w:sz w:val="28"/>
          <w:szCs w:val="28"/>
        </w:rPr>
        <w:t>3.图的基本运算的实现及</w:t>
      </w:r>
      <w:r w:rsidRPr="00560A2E">
        <w:rPr>
          <w:rFonts w:ascii="仿宋" w:eastAsia="仿宋" w:hAnsi="仿宋"/>
          <w:sz w:val="28"/>
          <w:szCs w:val="28"/>
        </w:rPr>
        <w:t>图的深度优先搜索和广度优先搜索两种遍历算法</w:t>
      </w:r>
      <w:r w:rsidRPr="00560A2E">
        <w:rPr>
          <w:rFonts w:ascii="仿宋" w:eastAsia="仿宋" w:hAnsi="仿宋" w:hint="eastAsia"/>
          <w:sz w:val="28"/>
          <w:szCs w:val="28"/>
        </w:rPr>
        <w:t>；</w:t>
      </w:r>
    </w:p>
    <w:p w14:paraId="2D1A35C7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4.</w:t>
      </w:r>
      <w:r w:rsidRPr="00560A2E">
        <w:rPr>
          <w:rFonts w:ascii="仿宋" w:eastAsia="仿宋" w:hAnsi="仿宋"/>
          <w:sz w:val="28"/>
          <w:szCs w:val="28"/>
          <w:lang w:bidi="hi-IN"/>
        </w:rPr>
        <w:t>利用图的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遍历运算等</w:t>
      </w:r>
      <w:r w:rsidRPr="00560A2E">
        <w:rPr>
          <w:rFonts w:ascii="仿宋" w:eastAsia="仿宋" w:hAnsi="仿宋"/>
          <w:sz w:val="28"/>
          <w:szCs w:val="28"/>
          <w:lang w:bidi="hi-IN"/>
        </w:rPr>
        <w:t>解决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实际</w:t>
      </w:r>
      <w:r w:rsidRPr="00560A2E">
        <w:rPr>
          <w:rFonts w:ascii="仿宋" w:eastAsia="仿宋" w:hAnsi="仿宋"/>
          <w:sz w:val="28"/>
          <w:szCs w:val="28"/>
          <w:lang w:bidi="hi-IN"/>
        </w:rPr>
        <w:t>的应用问题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618DDDEB" w14:textId="77777777" w:rsidR="00C57301" w:rsidRPr="00560A2E" w:rsidRDefault="00237207" w:rsidP="00406EC7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5.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最小生成树、最短路径、拓扑排序、关键路径等相关算法。</w:t>
      </w:r>
      <w:r w:rsidR="00406EC7" w:rsidRPr="00560A2E">
        <w:rPr>
          <w:rFonts w:ascii="仿宋" w:eastAsia="仿宋" w:hAnsi="仿宋"/>
          <w:sz w:val="28"/>
          <w:szCs w:val="28"/>
        </w:rPr>
        <w:t xml:space="preserve"> </w:t>
      </w:r>
    </w:p>
    <w:p w14:paraId="1A877D47" w14:textId="77777777" w:rsidR="00C57301" w:rsidRPr="00276AB7" w:rsidRDefault="00237207" w:rsidP="00276AB7">
      <w:pPr>
        <w:spacing w:beforeLines="50" w:before="180" w:afterLines="50" w:after="18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6AB7">
        <w:rPr>
          <w:rFonts w:ascii="仿宋" w:eastAsia="仿宋" w:hAnsi="仿宋" w:hint="eastAsia"/>
          <w:b/>
          <w:sz w:val="28"/>
          <w:szCs w:val="28"/>
        </w:rPr>
        <w:lastRenderedPageBreak/>
        <w:t>（六）查找</w:t>
      </w:r>
    </w:p>
    <w:p w14:paraId="5ADDDEC3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0A2E">
        <w:rPr>
          <w:rFonts w:ascii="仿宋" w:eastAsia="仿宋" w:hAnsi="仿宋" w:hint="eastAsia"/>
          <w:sz w:val="28"/>
          <w:szCs w:val="28"/>
        </w:rPr>
        <w:t>1.</w:t>
      </w:r>
      <w:r w:rsidRPr="00560A2E">
        <w:rPr>
          <w:rFonts w:ascii="仿宋" w:eastAsia="仿宋" w:hAnsi="仿宋"/>
          <w:sz w:val="28"/>
          <w:szCs w:val="28"/>
        </w:rPr>
        <w:t>顺序查找、二分查找、分块查找的基本思想、算法实现和查找效率分析</w:t>
      </w:r>
      <w:r w:rsidRPr="00560A2E">
        <w:rPr>
          <w:rFonts w:ascii="仿宋" w:eastAsia="仿宋" w:hAnsi="仿宋" w:hint="eastAsia"/>
          <w:sz w:val="28"/>
          <w:szCs w:val="28"/>
        </w:rPr>
        <w:t>；</w:t>
      </w:r>
    </w:p>
    <w:p w14:paraId="0CB7D41B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2.</w:t>
      </w:r>
      <w:r w:rsidRPr="00560A2E">
        <w:rPr>
          <w:rFonts w:ascii="仿宋" w:eastAsia="仿宋" w:hAnsi="仿宋"/>
          <w:sz w:val="28"/>
          <w:szCs w:val="28"/>
          <w:lang w:bidi="hi-IN"/>
        </w:rPr>
        <w:t>二叉查找树和B-树的特点以及用途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0350CD8E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3.</w:t>
      </w:r>
      <w:r w:rsidRPr="00560A2E">
        <w:rPr>
          <w:rFonts w:ascii="仿宋" w:eastAsia="仿宋" w:hAnsi="仿宋"/>
          <w:sz w:val="28"/>
          <w:szCs w:val="28"/>
          <w:lang w:bidi="hi-IN"/>
        </w:rPr>
        <w:t>二叉查找树的插入、删除、建树和查找算法及时间性能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4DEA6779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4.哈希</w:t>
      </w:r>
      <w:r w:rsidRPr="00560A2E">
        <w:rPr>
          <w:rFonts w:ascii="仿宋" w:eastAsia="仿宋" w:hAnsi="仿宋"/>
          <w:sz w:val="28"/>
          <w:szCs w:val="28"/>
          <w:lang w:bidi="hi-IN"/>
        </w:rPr>
        <w:t>表、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哈希</w:t>
      </w:r>
      <w:r w:rsidRPr="00560A2E">
        <w:rPr>
          <w:rFonts w:ascii="仿宋" w:eastAsia="仿宋" w:hAnsi="仿宋"/>
          <w:sz w:val="28"/>
          <w:szCs w:val="28"/>
          <w:lang w:bidi="hi-IN"/>
        </w:rPr>
        <w:t>函数、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哈希</w:t>
      </w:r>
      <w:r w:rsidRPr="00560A2E">
        <w:rPr>
          <w:rFonts w:ascii="仿宋" w:eastAsia="仿宋" w:hAnsi="仿宋"/>
          <w:sz w:val="28"/>
          <w:szCs w:val="28"/>
          <w:lang w:bidi="hi-IN"/>
        </w:rPr>
        <w:t>地址和装填因子等有关概念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34907137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5.</w:t>
      </w:r>
      <w:r w:rsidRPr="00560A2E">
        <w:rPr>
          <w:rFonts w:ascii="仿宋" w:eastAsia="仿宋" w:hAnsi="仿宋"/>
          <w:sz w:val="28"/>
          <w:szCs w:val="28"/>
          <w:lang w:bidi="hi-IN"/>
        </w:rPr>
        <w:t>解决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哈希</w:t>
      </w:r>
      <w:r w:rsidRPr="00560A2E">
        <w:rPr>
          <w:rFonts w:ascii="仿宋" w:eastAsia="仿宋" w:hAnsi="仿宋"/>
          <w:sz w:val="28"/>
          <w:szCs w:val="28"/>
          <w:lang w:bidi="hi-IN"/>
        </w:rPr>
        <w:t>冲突的方法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及构建哈希表、哈希查找的平均查找长度计算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245416CF" w14:textId="77777777" w:rsidR="00C57301" w:rsidRPr="00276AB7" w:rsidRDefault="00237207" w:rsidP="00276AB7">
      <w:pPr>
        <w:spacing w:beforeLines="50" w:before="180" w:afterLines="50" w:after="18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6AB7">
        <w:rPr>
          <w:rFonts w:ascii="仿宋" w:eastAsia="仿宋" w:hAnsi="仿宋" w:hint="eastAsia"/>
          <w:b/>
          <w:sz w:val="28"/>
          <w:szCs w:val="28"/>
        </w:rPr>
        <w:t>（七）内排序</w:t>
      </w:r>
    </w:p>
    <w:p w14:paraId="48FBD625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1．</w:t>
      </w:r>
      <w:r w:rsidRPr="00560A2E">
        <w:rPr>
          <w:rFonts w:ascii="仿宋" w:eastAsia="仿宋" w:hAnsi="仿宋"/>
          <w:sz w:val="28"/>
          <w:szCs w:val="28"/>
          <w:lang w:bidi="hi-IN"/>
        </w:rPr>
        <w:t>插入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类</w:t>
      </w:r>
      <w:r w:rsidRPr="00560A2E">
        <w:rPr>
          <w:rFonts w:ascii="仿宋" w:eastAsia="仿宋" w:hAnsi="仿宋"/>
          <w:sz w:val="28"/>
          <w:szCs w:val="28"/>
          <w:lang w:bidi="hi-IN"/>
        </w:rPr>
        <w:t>排序基本思想和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典型</w:t>
      </w:r>
      <w:r w:rsidRPr="00560A2E">
        <w:rPr>
          <w:rFonts w:ascii="仿宋" w:eastAsia="仿宋" w:hAnsi="仿宋"/>
          <w:sz w:val="28"/>
          <w:szCs w:val="28"/>
          <w:lang w:bidi="hi-IN"/>
        </w:rPr>
        <w:t>算法实现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00532635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2.</w:t>
      </w:r>
      <w:r w:rsidRPr="00560A2E">
        <w:rPr>
          <w:rFonts w:ascii="仿宋" w:eastAsia="仿宋" w:hAnsi="仿宋"/>
          <w:sz w:val="28"/>
          <w:szCs w:val="28"/>
          <w:lang w:bidi="hi-IN"/>
        </w:rPr>
        <w:t xml:space="preserve"> 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选择类</w:t>
      </w:r>
      <w:r w:rsidRPr="00560A2E">
        <w:rPr>
          <w:rFonts w:ascii="仿宋" w:eastAsia="仿宋" w:hAnsi="仿宋"/>
          <w:sz w:val="28"/>
          <w:szCs w:val="28"/>
          <w:lang w:bidi="hi-IN"/>
        </w:rPr>
        <w:t>排序基本思想和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典型</w:t>
      </w:r>
      <w:r w:rsidRPr="00560A2E">
        <w:rPr>
          <w:rFonts w:ascii="仿宋" w:eastAsia="仿宋" w:hAnsi="仿宋"/>
          <w:sz w:val="28"/>
          <w:szCs w:val="28"/>
          <w:lang w:bidi="hi-IN"/>
        </w:rPr>
        <w:t>算法实现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10ED6DCA" w14:textId="77777777" w:rsidR="00C57301" w:rsidRPr="00560A2E" w:rsidRDefault="00237207" w:rsidP="002D14BB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3. 交换类</w:t>
      </w:r>
      <w:r w:rsidRPr="00560A2E">
        <w:rPr>
          <w:rFonts w:ascii="仿宋" w:eastAsia="仿宋" w:hAnsi="仿宋"/>
          <w:sz w:val="28"/>
          <w:szCs w:val="28"/>
          <w:lang w:bidi="hi-IN"/>
        </w:rPr>
        <w:t>排序基本思想和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典型</w:t>
      </w:r>
      <w:r w:rsidRPr="00560A2E">
        <w:rPr>
          <w:rFonts w:ascii="仿宋" w:eastAsia="仿宋" w:hAnsi="仿宋"/>
          <w:sz w:val="28"/>
          <w:szCs w:val="28"/>
          <w:lang w:bidi="hi-IN"/>
        </w:rPr>
        <w:t>算法实现</w:t>
      </w:r>
      <w:r w:rsidRPr="00560A2E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7F998A24" w14:textId="77777777" w:rsidR="00237207" w:rsidRDefault="00237207" w:rsidP="00406EC7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 w:rsidRPr="00560A2E">
        <w:rPr>
          <w:rFonts w:ascii="仿宋" w:eastAsia="仿宋" w:hAnsi="仿宋" w:hint="eastAsia"/>
          <w:sz w:val="28"/>
          <w:szCs w:val="28"/>
          <w:lang w:bidi="hi-IN"/>
        </w:rPr>
        <w:t>4．</w:t>
      </w:r>
      <w:r w:rsidRPr="00560A2E">
        <w:rPr>
          <w:rFonts w:ascii="仿宋" w:eastAsia="仿宋" w:hAnsi="仿宋"/>
          <w:sz w:val="28"/>
          <w:szCs w:val="28"/>
          <w:lang w:bidi="hi-IN"/>
        </w:rPr>
        <w:t>归并排序的基本思想和算法实现</w:t>
      </w:r>
      <w:r w:rsidR="00406EC7">
        <w:rPr>
          <w:rFonts w:ascii="仿宋" w:eastAsia="仿宋" w:hAnsi="仿宋" w:hint="eastAsia"/>
          <w:sz w:val="28"/>
          <w:szCs w:val="28"/>
          <w:lang w:bidi="hi-IN"/>
        </w:rPr>
        <w:t>；</w:t>
      </w:r>
    </w:p>
    <w:p w14:paraId="40557248" w14:textId="77777777" w:rsidR="00406EC7" w:rsidRPr="00406EC7" w:rsidRDefault="00406EC7" w:rsidP="00406EC7">
      <w:pPr>
        <w:spacing w:beforeLines="50" w:before="180" w:afterLines="50" w:after="180" w:line="500" w:lineRule="exact"/>
        <w:ind w:firstLineChars="200" w:firstLine="560"/>
        <w:rPr>
          <w:rFonts w:ascii="仿宋" w:eastAsia="仿宋" w:hAnsi="仿宋"/>
          <w:sz w:val="28"/>
          <w:szCs w:val="28"/>
          <w:lang w:bidi="hi-IN"/>
        </w:rPr>
      </w:pPr>
      <w:r>
        <w:rPr>
          <w:rFonts w:ascii="仿宋" w:eastAsia="仿宋" w:hAnsi="仿宋" w:hint="eastAsia"/>
          <w:sz w:val="28"/>
          <w:szCs w:val="28"/>
          <w:lang w:bidi="hi-IN"/>
        </w:rPr>
        <w:t>5.各类排序方法的稳定性、复杂度分析及对比。</w:t>
      </w:r>
    </w:p>
    <w:sectPr w:rsidR="00406EC7" w:rsidRPr="00406EC7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A063" w14:textId="77777777" w:rsidR="008826A9" w:rsidRDefault="008826A9" w:rsidP="009F1F87">
      <w:pPr>
        <w:spacing w:after="0" w:line="240" w:lineRule="auto"/>
      </w:pPr>
      <w:r>
        <w:separator/>
      </w:r>
    </w:p>
  </w:endnote>
  <w:endnote w:type="continuationSeparator" w:id="0">
    <w:p w14:paraId="2877853F" w14:textId="77777777" w:rsidR="008826A9" w:rsidRDefault="008826A9" w:rsidP="009F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FC2B" w14:textId="77777777" w:rsidR="008826A9" w:rsidRDefault="008826A9" w:rsidP="009F1F87">
      <w:pPr>
        <w:spacing w:after="0" w:line="240" w:lineRule="auto"/>
      </w:pPr>
      <w:r>
        <w:separator/>
      </w:r>
    </w:p>
  </w:footnote>
  <w:footnote w:type="continuationSeparator" w:id="0">
    <w:p w14:paraId="155AF195" w14:textId="77777777" w:rsidR="008826A9" w:rsidRDefault="008826A9" w:rsidP="009F1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028"/>
    <w:rsid w:val="000835CB"/>
    <w:rsid w:val="000C1DF1"/>
    <w:rsid w:val="000C6A0A"/>
    <w:rsid w:val="000E303F"/>
    <w:rsid w:val="000E357A"/>
    <w:rsid w:val="00154A7F"/>
    <w:rsid w:val="00172A27"/>
    <w:rsid w:val="00176C72"/>
    <w:rsid w:val="00182BEE"/>
    <w:rsid w:val="001A3F7C"/>
    <w:rsid w:val="00237207"/>
    <w:rsid w:val="00276AB7"/>
    <w:rsid w:val="002D14BB"/>
    <w:rsid w:val="003563FC"/>
    <w:rsid w:val="003A45E3"/>
    <w:rsid w:val="003C63F8"/>
    <w:rsid w:val="00406EC7"/>
    <w:rsid w:val="00560A2E"/>
    <w:rsid w:val="005C6307"/>
    <w:rsid w:val="006776B1"/>
    <w:rsid w:val="00697415"/>
    <w:rsid w:val="006A4A7D"/>
    <w:rsid w:val="006B57B2"/>
    <w:rsid w:val="006C5725"/>
    <w:rsid w:val="006E50E9"/>
    <w:rsid w:val="00733910"/>
    <w:rsid w:val="007454FD"/>
    <w:rsid w:val="007464B5"/>
    <w:rsid w:val="007570E5"/>
    <w:rsid w:val="008826A9"/>
    <w:rsid w:val="00942CC1"/>
    <w:rsid w:val="00946133"/>
    <w:rsid w:val="009F1F87"/>
    <w:rsid w:val="00A85028"/>
    <w:rsid w:val="00AE12E5"/>
    <w:rsid w:val="00B34EB3"/>
    <w:rsid w:val="00B62C75"/>
    <w:rsid w:val="00B9789D"/>
    <w:rsid w:val="00BA6000"/>
    <w:rsid w:val="00C169D7"/>
    <w:rsid w:val="00C30646"/>
    <w:rsid w:val="00C57301"/>
    <w:rsid w:val="00C74F18"/>
    <w:rsid w:val="00E207DE"/>
    <w:rsid w:val="00F074DF"/>
    <w:rsid w:val="533139B2"/>
    <w:rsid w:val="6BF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21FCC0"/>
  <w15:docId w15:val="{431297A0-0574-4EEC-B2F0-B83BFA6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EA6-E7AB-478D-B3A1-1BADD011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206</Words>
  <Characters>1180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HNUC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2014年硕士研究生入学考试自命题考试大纲</dc:title>
  <dc:creator>Jeffery.Lee</dc:creator>
  <cp:lastModifiedBy>肖 鹏展</cp:lastModifiedBy>
  <cp:revision>8</cp:revision>
  <cp:lastPrinted>2016-05-18T07:57:00Z</cp:lastPrinted>
  <dcterms:created xsi:type="dcterms:W3CDTF">2021-09-11T13:04:00Z</dcterms:created>
  <dcterms:modified xsi:type="dcterms:W3CDTF">2021-09-24T08:14:00Z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