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3216" w14:textId="77777777" w:rsidR="00134446" w:rsidRDefault="00463E7A" w:rsidP="00463E7A">
      <w:pPr>
        <w:jc w:val="center"/>
        <w:rPr>
          <w:rFonts w:ascii="Courier New" w:hAnsi="Courier New"/>
          <w:b/>
          <w:bCs/>
          <w:sz w:val="32"/>
          <w:szCs w:val="32"/>
          <w:shd w:val="clear" w:color="auto" w:fill="FFFFFF"/>
        </w:rPr>
      </w:pPr>
      <w:r w:rsidRPr="00463E7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2021</w:t>
      </w:r>
      <w:r w:rsidRPr="00463E7A">
        <w:rPr>
          <w:rFonts w:ascii="Courier New" w:hAnsi="Courier New"/>
          <w:b/>
          <w:bCs/>
          <w:sz w:val="32"/>
          <w:szCs w:val="32"/>
          <w:shd w:val="clear" w:color="auto" w:fill="FFFFFF"/>
        </w:rPr>
        <w:t>年硕士研究生单独考试及强军计划</w:t>
      </w:r>
    </w:p>
    <w:p w14:paraId="764931F2" w14:textId="165E5F06" w:rsidR="00463E7A" w:rsidRPr="00463E7A" w:rsidRDefault="00463E7A" w:rsidP="00463E7A">
      <w:pPr>
        <w:jc w:val="center"/>
        <w:rPr>
          <w:rFonts w:ascii="Courier New" w:hAnsi="Courier New"/>
          <w:b/>
          <w:bCs/>
          <w:sz w:val="32"/>
          <w:szCs w:val="32"/>
          <w:shd w:val="clear" w:color="auto" w:fill="FFFFFF"/>
        </w:rPr>
      </w:pPr>
      <w:r w:rsidRPr="00463E7A">
        <w:rPr>
          <w:rFonts w:ascii="Courier New" w:hAnsi="Courier New"/>
          <w:b/>
          <w:bCs/>
          <w:sz w:val="32"/>
          <w:szCs w:val="32"/>
          <w:shd w:val="clear" w:color="auto" w:fill="FFFFFF"/>
        </w:rPr>
        <w:t>思想政治理论大纲</w:t>
      </w:r>
    </w:p>
    <w:p w14:paraId="53034309" w14:textId="77777777" w:rsidR="00463E7A" w:rsidRDefault="00463E7A">
      <w:pPr>
        <w:rPr>
          <w:rFonts w:ascii="Arial" w:hAnsi="Arial" w:cs="Arial"/>
          <w:sz w:val="30"/>
          <w:szCs w:val="30"/>
          <w:shd w:val="clear" w:color="auto" w:fill="FFFFFF"/>
        </w:rPr>
      </w:pPr>
    </w:p>
    <w:p w14:paraId="4431F7F4" w14:textId="50D56B3E" w:rsidR="00463E7A" w:rsidRDefault="00463E7A" w:rsidP="00463E7A">
      <w:pPr>
        <w:ind w:firstLineChars="200" w:firstLine="600"/>
        <w:rPr>
          <w:rFonts w:ascii="Arial" w:hAnsi="Arial" w:cs="Arial"/>
          <w:sz w:val="30"/>
          <w:szCs w:val="30"/>
          <w:shd w:val="clear" w:color="auto" w:fill="FFFFFF"/>
        </w:rPr>
      </w:pPr>
      <w:r w:rsidRPr="00463E7A">
        <w:rPr>
          <w:rFonts w:ascii="Arial" w:hAnsi="Arial" w:cs="Arial"/>
          <w:sz w:val="30"/>
          <w:szCs w:val="30"/>
          <w:shd w:val="clear" w:color="auto" w:fill="FFFFFF"/>
        </w:rPr>
        <w:t>一、本书编写组：《马克思主义基本原理概论》（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20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2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年版），高等教育出版社，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20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2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年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8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月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出版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；</w:t>
      </w:r>
    </w:p>
    <w:p w14:paraId="0BF413DF" w14:textId="2347801C" w:rsidR="00463E7A" w:rsidRDefault="00463E7A" w:rsidP="00463E7A">
      <w:pPr>
        <w:ind w:firstLineChars="200" w:firstLine="600"/>
        <w:rPr>
          <w:rFonts w:ascii="Arial" w:hAnsi="Arial" w:cs="Arial"/>
          <w:sz w:val="30"/>
          <w:szCs w:val="30"/>
          <w:shd w:val="clear" w:color="auto" w:fill="FFFFFF"/>
        </w:rPr>
      </w:pPr>
      <w:r w:rsidRPr="00463E7A">
        <w:rPr>
          <w:rFonts w:ascii="Arial" w:hAnsi="Arial" w:cs="Arial"/>
          <w:sz w:val="30"/>
          <w:szCs w:val="30"/>
          <w:shd w:val="clear" w:color="auto" w:fill="FFFFFF"/>
        </w:rPr>
        <w:t>二、本书编写组：《毛泽东思想和中国特色社会主义理论体系概论》（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20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2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年版），高等教育出版社，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20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2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年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8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月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出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版；</w:t>
      </w:r>
    </w:p>
    <w:p w14:paraId="17D87D3C" w14:textId="34056183" w:rsidR="00463E7A" w:rsidRDefault="00463E7A" w:rsidP="00463E7A">
      <w:pPr>
        <w:ind w:firstLineChars="200" w:firstLine="600"/>
        <w:rPr>
          <w:rFonts w:ascii="Arial" w:hAnsi="Arial" w:cs="Arial"/>
          <w:sz w:val="30"/>
          <w:szCs w:val="30"/>
          <w:shd w:val="clear" w:color="auto" w:fill="FFFFFF"/>
        </w:rPr>
      </w:pPr>
      <w:r w:rsidRPr="00463E7A">
        <w:rPr>
          <w:rFonts w:ascii="Arial" w:hAnsi="Arial" w:cs="Arial"/>
          <w:sz w:val="30"/>
          <w:szCs w:val="30"/>
          <w:shd w:val="clear" w:color="auto" w:fill="FFFFFF"/>
        </w:rPr>
        <w:t>三、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2020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年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1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月以来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党的中央全会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决议和习近平总书记重要讲话精神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；</w:t>
      </w:r>
    </w:p>
    <w:p w14:paraId="2599CB9B" w14:textId="37876BEF" w:rsidR="00D02B60" w:rsidRDefault="00463E7A" w:rsidP="00463E7A">
      <w:pPr>
        <w:ind w:firstLineChars="200" w:firstLine="600"/>
        <w:rPr>
          <w:rFonts w:ascii="Arial" w:hAnsi="Arial" w:cs="Arial"/>
          <w:sz w:val="30"/>
          <w:szCs w:val="30"/>
          <w:shd w:val="clear" w:color="auto" w:fill="FFFFFF"/>
        </w:rPr>
      </w:pPr>
      <w:r w:rsidRPr="00463E7A">
        <w:rPr>
          <w:rFonts w:ascii="Arial" w:hAnsi="Arial" w:cs="Arial"/>
          <w:sz w:val="30"/>
          <w:szCs w:val="30"/>
          <w:shd w:val="clear" w:color="auto" w:fill="FFFFFF"/>
        </w:rPr>
        <w:t>四、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202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年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月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1</w:t>
      </w:r>
      <w:r w:rsidRPr="00463E7A">
        <w:rPr>
          <w:rFonts w:ascii="Arial" w:hAnsi="Arial" w:cs="Arial"/>
          <w:sz w:val="30"/>
          <w:szCs w:val="30"/>
          <w:shd w:val="clear" w:color="auto" w:fill="FFFFFF"/>
        </w:rPr>
        <w:t>日以来国内外重大时事问题。</w:t>
      </w:r>
    </w:p>
    <w:p w14:paraId="614481DE" w14:textId="77777777" w:rsidR="00463E7A" w:rsidRPr="00463E7A" w:rsidRDefault="00463E7A">
      <w:pPr>
        <w:rPr>
          <w:sz w:val="30"/>
          <w:szCs w:val="30"/>
        </w:rPr>
      </w:pPr>
    </w:p>
    <w:sectPr w:rsidR="00463E7A" w:rsidRPr="0046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7A"/>
    <w:rsid w:val="00134446"/>
    <w:rsid w:val="00446D90"/>
    <w:rsid w:val="00463E7A"/>
    <w:rsid w:val="00D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8A22"/>
  <w15:chartTrackingRefBased/>
  <w15:docId w15:val="{51E150BD-B7DC-47CB-8F05-92AA23A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2021-09-29T08:21:00Z</dcterms:created>
  <dcterms:modified xsi:type="dcterms:W3CDTF">2021-09-29T08:27:00Z</dcterms:modified>
</cp:coreProperties>
</file>