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color w:val="auto"/>
          <w:sz w:val="30"/>
          <w:szCs w:val="30"/>
        </w:rPr>
      </w:pPr>
      <w:r>
        <w:rPr>
          <w:rFonts w:hint="eastAsia" w:ascii="宋体"/>
          <w:b/>
          <w:color w:val="auto"/>
          <w:sz w:val="30"/>
          <w:szCs w:val="30"/>
        </w:rPr>
        <w:t>塔里木大学硕士研究生入学考试</w:t>
      </w:r>
    </w:p>
    <w:p>
      <w:pPr>
        <w:widowControl/>
        <w:spacing w:line="360" w:lineRule="auto"/>
        <w:jc w:val="center"/>
        <w:rPr>
          <w:rFonts w:ascii="宋体" w:hAnsi="宋体" w:cs="Arial"/>
          <w:b/>
          <w:color w:val="auto"/>
          <w:kern w:val="0"/>
          <w:sz w:val="24"/>
        </w:rPr>
      </w:pPr>
      <w:r>
        <w:rPr>
          <w:rFonts w:hint="eastAsia" w:ascii="宋体" w:hAnsi="宋体" w:cs="Arial"/>
          <w:b/>
          <w:color w:val="auto"/>
          <w:kern w:val="0"/>
          <w:sz w:val="24"/>
          <w:lang w:eastAsia="zh-CN"/>
        </w:rPr>
        <w:t>教育学和心理学综合（333教</w:t>
      </w:r>
      <w:r>
        <w:rPr>
          <w:rFonts w:hint="eastAsia" w:ascii="宋体" w:hAnsi="宋体" w:cs="Arial"/>
          <w:b/>
          <w:color w:val="auto"/>
          <w:kern w:val="0"/>
          <w:sz w:val="24"/>
        </w:rPr>
        <w:t>育综合</w:t>
      </w:r>
      <w:r>
        <w:rPr>
          <w:rFonts w:hint="eastAsia" w:ascii="宋体" w:hAnsi="宋体" w:cs="Arial"/>
          <w:b/>
          <w:color w:val="auto"/>
          <w:kern w:val="0"/>
          <w:sz w:val="24"/>
          <w:lang w:eastAsia="zh-CN"/>
        </w:rPr>
        <w:t>）</w:t>
      </w:r>
      <w:r>
        <w:rPr>
          <w:rFonts w:hint="eastAsia" w:ascii="宋体" w:hAnsi="宋体" w:cs="Arial"/>
          <w:b/>
          <w:color w:val="auto"/>
          <w:kern w:val="0"/>
          <w:sz w:val="24"/>
        </w:rPr>
        <w:t>考试大纲</w:t>
      </w:r>
    </w:p>
    <w:p>
      <w:pPr>
        <w:widowControl/>
        <w:spacing w:line="360" w:lineRule="auto"/>
        <w:jc w:val="center"/>
        <w:rPr>
          <w:rFonts w:ascii="宋体" w:hAnsi="宋体" w:cs="Arial"/>
          <w:b/>
          <w:color w:val="auto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color w:val="auto"/>
          <w:kern w:val="0"/>
          <w:sz w:val="24"/>
        </w:rPr>
      </w:pPr>
      <w:r>
        <w:rPr>
          <w:rFonts w:hint="eastAsia" w:ascii="宋体" w:hAnsi="宋体" w:cs="Arial"/>
          <w:b/>
          <w:color w:val="auto"/>
          <w:kern w:val="0"/>
          <w:sz w:val="24"/>
        </w:rPr>
        <w:t>第一部分   考试说明</w:t>
      </w:r>
    </w:p>
    <w:p>
      <w:pPr>
        <w:widowControl/>
        <w:spacing w:line="360" w:lineRule="auto"/>
        <w:rPr>
          <w:rFonts w:ascii="Arial" w:hAnsi="Arial" w:cs="Arial"/>
          <w:b/>
          <w:color w:val="auto"/>
          <w:kern w:val="0"/>
          <w:sz w:val="24"/>
        </w:rPr>
      </w:pPr>
      <w:r>
        <w:rPr>
          <w:rFonts w:hint="eastAsia" w:ascii="Arial" w:hAnsi="Arial" w:cs="Arial"/>
          <w:b/>
          <w:color w:val="auto"/>
          <w:kern w:val="0"/>
          <w:sz w:val="24"/>
        </w:rPr>
        <w:t>一、考查目标</w:t>
      </w:r>
    </w:p>
    <w:p>
      <w:pPr>
        <w:widowControl/>
        <w:spacing w:line="360" w:lineRule="auto"/>
        <w:ind w:firstLine="480" w:firstLineChars="200"/>
        <w:rPr>
          <w:rFonts w:hint="eastAsia" w:ascii="Arial" w:hAnsi="Arial" w:cs="Arial"/>
          <w:b w:val="0"/>
          <w:bCs/>
          <w:color w:val="auto"/>
          <w:kern w:val="0"/>
          <w:sz w:val="24"/>
        </w:rPr>
      </w:pPr>
      <w:r>
        <w:rPr>
          <w:rFonts w:hint="eastAsia" w:ascii="Arial" w:hAnsi="Arial" w:cs="Arial"/>
          <w:b w:val="0"/>
          <w:bCs/>
          <w:color w:val="auto"/>
          <w:kern w:val="0"/>
          <w:sz w:val="24"/>
          <w:lang w:eastAsia="zh-CN"/>
        </w:rPr>
        <w:t>教育学和心理学综合（333教</w:t>
      </w:r>
      <w:r>
        <w:rPr>
          <w:rFonts w:hint="eastAsia" w:ascii="Arial" w:hAnsi="Arial" w:cs="Arial"/>
          <w:b w:val="0"/>
          <w:bCs/>
          <w:color w:val="auto"/>
          <w:kern w:val="0"/>
          <w:sz w:val="24"/>
        </w:rPr>
        <w:t>育综合</w:t>
      </w:r>
      <w:r>
        <w:rPr>
          <w:rFonts w:hint="eastAsia" w:ascii="Arial" w:hAnsi="Arial" w:cs="Arial"/>
          <w:b w:val="0"/>
          <w:bCs/>
          <w:color w:val="auto"/>
          <w:kern w:val="0"/>
          <w:sz w:val="24"/>
          <w:lang w:eastAsia="zh-CN"/>
        </w:rPr>
        <w:t>）</w:t>
      </w:r>
      <w:r>
        <w:rPr>
          <w:rFonts w:hint="eastAsia" w:ascii="Arial" w:hAnsi="Arial" w:cs="Arial"/>
          <w:b w:val="0"/>
          <w:bCs/>
          <w:color w:val="auto"/>
          <w:kern w:val="0"/>
          <w:sz w:val="24"/>
        </w:rPr>
        <w:t>考试内容主要涵盖教育学原理、中</w:t>
      </w:r>
      <w:r>
        <w:rPr>
          <w:rFonts w:hint="eastAsia" w:ascii="Arial" w:hAnsi="Arial" w:cs="Arial"/>
          <w:b w:val="0"/>
          <w:bCs/>
          <w:color w:val="auto"/>
          <w:kern w:val="0"/>
          <w:sz w:val="24"/>
          <w:lang w:val="en-US" w:eastAsia="zh-CN"/>
        </w:rPr>
        <w:t>外</w:t>
      </w:r>
      <w:r>
        <w:rPr>
          <w:rFonts w:hint="eastAsia" w:ascii="Arial" w:hAnsi="Arial" w:cs="Arial"/>
          <w:b w:val="0"/>
          <w:bCs/>
          <w:color w:val="auto"/>
          <w:kern w:val="0"/>
          <w:sz w:val="24"/>
        </w:rPr>
        <w:t>教育史、教育心理学</w:t>
      </w:r>
      <w:r>
        <w:rPr>
          <w:rFonts w:hint="eastAsia" w:ascii="Arial" w:hAnsi="Arial" w:cs="Arial"/>
          <w:b w:val="0"/>
          <w:bCs/>
          <w:color w:val="auto"/>
          <w:kern w:val="0"/>
          <w:sz w:val="24"/>
          <w:lang w:eastAsia="zh-CN"/>
        </w:rPr>
        <w:t>，</w:t>
      </w:r>
      <w:r>
        <w:rPr>
          <w:rFonts w:hint="eastAsia" w:ascii="Arial" w:hAnsi="Arial" w:cs="Arial"/>
          <w:b w:val="0"/>
          <w:bCs/>
          <w:color w:val="auto"/>
          <w:kern w:val="0"/>
          <w:sz w:val="24"/>
        </w:rPr>
        <w:t>要求考生理解和掌握相关课程基础知识和基本理论，能够运用基本原理和方法分析、判断和解决</w:t>
      </w:r>
      <w:r>
        <w:rPr>
          <w:rFonts w:hint="eastAsia" w:ascii="Arial" w:hAnsi="Arial" w:cs="Arial"/>
          <w:b w:val="0"/>
          <w:bCs/>
          <w:color w:val="auto"/>
          <w:kern w:val="0"/>
          <w:sz w:val="24"/>
          <w:lang w:val="en-US" w:eastAsia="zh-CN"/>
        </w:rPr>
        <w:t>相关</w:t>
      </w:r>
      <w:r>
        <w:rPr>
          <w:rFonts w:hint="eastAsia" w:ascii="Arial" w:hAnsi="Arial" w:cs="Arial"/>
          <w:b w:val="0"/>
          <w:bCs/>
          <w:color w:val="auto"/>
          <w:kern w:val="0"/>
          <w:sz w:val="24"/>
        </w:rPr>
        <w:t>问题。</w:t>
      </w:r>
    </w:p>
    <w:p>
      <w:pPr>
        <w:widowControl/>
        <w:spacing w:line="360" w:lineRule="auto"/>
        <w:rPr>
          <w:rFonts w:ascii="Arial" w:hAnsi="Arial" w:cs="Arial"/>
          <w:b/>
          <w:color w:val="auto"/>
          <w:kern w:val="0"/>
          <w:sz w:val="24"/>
        </w:rPr>
      </w:pPr>
      <w:r>
        <w:rPr>
          <w:rFonts w:hint="eastAsia" w:ascii="Arial" w:hAnsi="Arial" w:cs="Arial"/>
          <w:b/>
          <w:color w:val="auto"/>
          <w:kern w:val="0"/>
          <w:sz w:val="24"/>
        </w:rPr>
        <w:t>二、适用范围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auto"/>
          <w:kern w:val="0"/>
          <w:sz w:val="24"/>
        </w:rPr>
      </w:pPr>
      <w:r>
        <w:rPr>
          <w:rFonts w:hint="eastAsia" w:ascii="Arial" w:hAnsi="Arial" w:cs="Arial"/>
          <w:color w:val="auto"/>
          <w:kern w:val="0"/>
          <w:sz w:val="24"/>
        </w:rPr>
        <w:t>适用于</w:t>
      </w:r>
      <w:r>
        <w:rPr>
          <w:rFonts w:hint="eastAsia" w:ascii="Arial" w:hAnsi="Arial" w:cs="Arial"/>
          <w:color w:val="auto"/>
          <w:kern w:val="0"/>
          <w:sz w:val="24"/>
          <w:lang w:val="en-US" w:eastAsia="zh-CN"/>
        </w:rPr>
        <w:t>教育学</w:t>
      </w:r>
      <w:r>
        <w:rPr>
          <w:rFonts w:hint="eastAsia" w:ascii="Arial" w:hAnsi="Arial" w:cs="Arial"/>
          <w:color w:val="auto"/>
          <w:kern w:val="0"/>
          <w:sz w:val="24"/>
        </w:rPr>
        <w:t>学科教学（语文）</w:t>
      </w:r>
      <w:r>
        <w:rPr>
          <w:rFonts w:hint="eastAsia" w:ascii="Arial" w:hAnsi="Arial" w:cs="Arial"/>
          <w:color w:val="auto"/>
          <w:kern w:val="0"/>
          <w:sz w:val="24"/>
          <w:lang w:val="en-US" w:eastAsia="zh-CN"/>
        </w:rPr>
        <w:t>方向和学前教育方向</w:t>
      </w:r>
      <w:r>
        <w:rPr>
          <w:rFonts w:hint="eastAsia" w:ascii="Arial" w:hAnsi="Arial" w:cs="Arial"/>
          <w:color w:val="auto"/>
          <w:kern w:val="0"/>
          <w:sz w:val="24"/>
        </w:rPr>
        <w:t>的考生。</w:t>
      </w:r>
    </w:p>
    <w:p>
      <w:pPr>
        <w:widowControl/>
        <w:spacing w:line="360" w:lineRule="auto"/>
        <w:rPr>
          <w:rFonts w:ascii="Arial" w:hAnsi="Arial" w:cs="Arial"/>
          <w:b/>
          <w:color w:val="auto"/>
          <w:kern w:val="0"/>
          <w:sz w:val="24"/>
        </w:rPr>
      </w:pPr>
      <w:r>
        <w:rPr>
          <w:rFonts w:hint="eastAsia" w:ascii="Arial" w:hAnsi="Arial" w:cs="Arial"/>
          <w:b/>
          <w:color w:val="auto"/>
          <w:kern w:val="0"/>
          <w:sz w:val="24"/>
        </w:rPr>
        <w:t>三、考试形式和试卷结构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auto"/>
          <w:kern w:val="0"/>
          <w:sz w:val="24"/>
        </w:rPr>
      </w:pPr>
      <w:r>
        <w:rPr>
          <w:rFonts w:hint="eastAsia" w:ascii="Arial" w:hAnsi="Arial" w:cs="Arial"/>
          <w:b/>
          <w:color w:val="auto"/>
          <w:kern w:val="0"/>
          <w:sz w:val="24"/>
        </w:rPr>
        <w:t>1、试卷满分及考试时间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auto"/>
          <w:kern w:val="0"/>
          <w:sz w:val="24"/>
        </w:rPr>
      </w:pPr>
      <w:r>
        <w:rPr>
          <w:rFonts w:hint="eastAsia" w:ascii="Arial" w:hAnsi="Arial" w:cs="Arial"/>
          <w:color w:val="auto"/>
          <w:kern w:val="0"/>
          <w:sz w:val="24"/>
        </w:rPr>
        <w:t>本试卷满分为150分，考试时间为180分钟。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auto"/>
          <w:kern w:val="0"/>
          <w:sz w:val="24"/>
        </w:rPr>
      </w:pPr>
      <w:r>
        <w:rPr>
          <w:rFonts w:hint="eastAsia" w:ascii="Arial" w:hAnsi="Arial" w:cs="Arial"/>
          <w:b/>
          <w:color w:val="auto"/>
          <w:kern w:val="0"/>
          <w:sz w:val="24"/>
        </w:rPr>
        <w:t>2、答题方式及要求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auto"/>
          <w:kern w:val="0"/>
          <w:sz w:val="24"/>
        </w:rPr>
      </w:pPr>
      <w:r>
        <w:rPr>
          <w:rFonts w:hint="eastAsia" w:ascii="Arial" w:hAnsi="Arial" w:cs="Arial"/>
          <w:color w:val="auto"/>
          <w:kern w:val="0"/>
          <w:sz w:val="24"/>
        </w:rPr>
        <w:t>闭卷、笔试。</w:t>
      </w:r>
      <w:r>
        <w:rPr>
          <w:rFonts w:hAnsi="宋体"/>
          <w:color w:val="auto"/>
          <w:sz w:val="24"/>
        </w:rPr>
        <w:t>所有答案均写在答题纸上，</w:t>
      </w:r>
      <w:r>
        <w:rPr>
          <w:rFonts w:hint="eastAsia" w:ascii="宋体"/>
          <w:color w:val="auto"/>
          <w:sz w:val="24"/>
        </w:rPr>
        <w:t>在试卷上答题</w:t>
      </w:r>
      <w:r>
        <w:rPr>
          <w:rFonts w:hAnsi="宋体"/>
          <w:color w:val="auto"/>
          <w:sz w:val="24"/>
        </w:rPr>
        <w:t>无效</w:t>
      </w:r>
      <w:r>
        <w:rPr>
          <w:rFonts w:hint="eastAsia" w:hAnsi="宋体"/>
          <w:color w:val="auto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auto"/>
          <w:kern w:val="0"/>
          <w:sz w:val="24"/>
        </w:rPr>
      </w:pPr>
      <w:r>
        <w:rPr>
          <w:rFonts w:hint="eastAsia" w:ascii="Arial" w:hAnsi="Arial" w:cs="Arial"/>
          <w:b/>
          <w:color w:val="auto"/>
          <w:kern w:val="0"/>
          <w:sz w:val="24"/>
        </w:rPr>
        <w:t>3、试卷内容结构</w:t>
      </w:r>
    </w:p>
    <w:p>
      <w:pPr>
        <w:widowControl/>
        <w:spacing w:line="360" w:lineRule="auto"/>
        <w:ind w:firstLine="480" w:firstLineChars="200"/>
        <w:rPr>
          <w:rFonts w:hint="default" w:ascii="Arial" w:hAnsi="Arial" w:cs="Arial"/>
          <w:color w:val="auto"/>
          <w:kern w:val="0"/>
          <w:sz w:val="24"/>
          <w:lang w:val="en-US"/>
        </w:rPr>
      </w:pPr>
      <w:r>
        <w:rPr>
          <w:rFonts w:hint="eastAsia" w:ascii="Arial" w:hAnsi="Arial" w:cs="Arial"/>
          <w:color w:val="auto"/>
          <w:kern w:val="0"/>
          <w:sz w:val="24"/>
          <w:lang w:val="en-US" w:eastAsia="zh-CN"/>
        </w:rPr>
        <w:t>教育学原理</w:t>
      </w:r>
      <w:r>
        <w:rPr>
          <w:rFonts w:hint="eastAsia" w:ascii="Arial" w:hAnsi="Arial" w:cs="Arial"/>
          <w:color w:val="auto"/>
          <w:kern w:val="0"/>
          <w:sz w:val="24"/>
        </w:rPr>
        <w:t>、</w:t>
      </w:r>
      <w:r>
        <w:rPr>
          <w:rFonts w:hint="eastAsia" w:ascii="Arial" w:hAnsi="Arial" w:cs="Arial"/>
          <w:color w:val="auto"/>
          <w:kern w:val="0"/>
          <w:sz w:val="24"/>
          <w:lang w:val="en-US" w:eastAsia="zh-CN"/>
        </w:rPr>
        <w:t>中外教育史、教育心理学的理论及方法的运用。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auto"/>
          <w:kern w:val="0"/>
          <w:sz w:val="24"/>
        </w:rPr>
      </w:pPr>
      <w:r>
        <w:rPr>
          <w:rFonts w:hint="eastAsia" w:ascii="Arial" w:hAnsi="Arial" w:cs="Arial"/>
          <w:color w:val="auto"/>
          <w:kern w:val="0"/>
          <w:sz w:val="24"/>
        </w:rPr>
        <w:t>题型：</w:t>
      </w:r>
    </w:p>
    <w:p>
      <w:pPr>
        <w:spacing w:line="500" w:lineRule="exact"/>
        <w:ind w:firstLine="480" w:firstLineChars="200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</w:rPr>
        <w:t>（1）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简答题 </w:t>
      </w:r>
      <w:r>
        <w:rPr>
          <w:rFonts w:hint="eastAsia" w:ascii="宋体" w:hAnsi="宋体"/>
          <w:color w:val="auto"/>
          <w:sz w:val="24"/>
        </w:rPr>
        <w:t>（2）</w:t>
      </w:r>
      <w:r>
        <w:rPr>
          <w:rFonts w:hint="eastAsia" w:ascii="宋体" w:hAnsi="宋体"/>
          <w:color w:val="auto"/>
          <w:sz w:val="24"/>
          <w:lang w:val="en-US" w:eastAsia="zh-CN"/>
        </w:rPr>
        <w:t>论述</w:t>
      </w:r>
      <w:r>
        <w:rPr>
          <w:rFonts w:ascii="宋体" w:hAnsi="宋体"/>
          <w:color w:val="auto"/>
          <w:sz w:val="24"/>
        </w:rPr>
        <w:t>题</w:t>
      </w:r>
      <w:r>
        <w:rPr>
          <w:rFonts w:hint="eastAsia" w:ascii="宋体" w:hAnsi="宋体"/>
          <w:color w:val="auto"/>
          <w:sz w:val="24"/>
        </w:rPr>
        <w:t xml:space="preserve"> （</w:t>
      </w:r>
      <w:r>
        <w:rPr>
          <w:rFonts w:hint="eastAsia" w:ascii="宋体" w:hAnsi="宋体"/>
          <w:color w:val="auto"/>
          <w:sz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</w:rPr>
        <w:t>）</w:t>
      </w:r>
      <w:r>
        <w:rPr>
          <w:rFonts w:hint="eastAsia" w:ascii="宋体" w:hAnsi="宋体"/>
          <w:color w:val="auto"/>
          <w:sz w:val="24"/>
          <w:lang w:val="en-US" w:eastAsia="zh-CN"/>
        </w:rPr>
        <w:t>案例分析题</w:t>
      </w:r>
    </w:p>
    <w:p>
      <w:pPr>
        <w:spacing w:line="500" w:lineRule="exact"/>
        <w:rPr>
          <w:rFonts w:ascii="宋体" w:hAnsi="宋体" w:cs="Arial"/>
          <w:b/>
          <w:color w:val="auto"/>
          <w:kern w:val="0"/>
          <w:sz w:val="24"/>
        </w:rPr>
      </w:pPr>
      <w:r>
        <w:rPr>
          <w:rFonts w:hint="eastAsia" w:ascii="Arial" w:hAnsi="Arial" w:cs="Arial"/>
          <w:b/>
          <w:color w:val="auto"/>
          <w:kern w:val="0"/>
          <w:sz w:val="24"/>
        </w:rPr>
        <w:t>四、</w:t>
      </w:r>
      <w:r>
        <w:rPr>
          <w:rFonts w:ascii="宋体" w:hAnsi="宋体" w:cs="Arial"/>
          <w:b/>
          <w:bCs/>
          <w:color w:val="auto"/>
          <w:kern w:val="0"/>
          <w:sz w:val="24"/>
        </w:rPr>
        <w:t>参考</w:t>
      </w:r>
      <w:r>
        <w:rPr>
          <w:rFonts w:hint="eastAsia" w:ascii="宋体" w:hAnsi="宋体" w:cs="Arial"/>
          <w:b/>
          <w:bCs/>
          <w:color w:val="auto"/>
          <w:kern w:val="0"/>
          <w:sz w:val="24"/>
        </w:rPr>
        <w:t>书目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1、《中国教育史》，孙培青主编</w:t>
      </w:r>
      <w:r>
        <w:rPr>
          <w:rFonts w:hint="eastAsia" w:ascii="宋体" w:hAnsi="宋体"/>
          <w:color w:val="auto"/>
          <w:sz w:val="24"/>
          <w:lang w:eastAsia="zh-CN"/>
        </w:rPr>
        <w:t>，</w:t>
      </w:r>
      <w:r>
        <w:rPr>
          <w:rFonts w:hint="eastAsia" w:ascii="宋体" w:hAnsi="宋体"/>
          <w:color w:val="auto"/>
          <w:sz w:val="24"/>
        </w:rPr>
        <w:t>华东师范大学出版社</w:t>
      </w:r>
      <w:r>
        <w:rPr>
          <w:rFonts w:hint="eastAsia" w:ascii="宋体" w:hAnsi="宋体"/>
          <w:color w:val="auto"/>
          <w:sz w:val="24"/>
          <w:lang w:eastAsia="zh-CN"/>
        </w:rPr>
        <w:t>，</w:t>
      </w:r>
      <w:r>
        <w:rPr>
          <w:rFonts w:hint="eastAsia" w:ascii="宋体" w:hAnsi="宋体"/>
          <w:color w:val="auto"/>
          <w:sz w:val="24"/>
        </w:rPr>
        <w:t>2009年版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2、《外国教育史》，张斌贤主编，王晨副主编</w:t>
      </w:r>
      <w:r>
        <w:rPr>
          <w:rFonts w:hint="eastAsia" w:ascii="宋体" w:hAnsi="宋体"/>
          <w:color w:val="auto"/>
          <w:sz w:val="24"/>
          <w:lang w:eastAsia="zh-CN"/>
        </w:rPr>
        <w:t>，</w:t>
      </w:r>
      <w:r>
        <w:rPr>
          <w:rFonts w:hint="eastAsia" w:ascii="宋体" w:hAnsi="宋体"/>
          <w:color w:val="auto"/>
          <w:sz w:val="24"/>
        </w:rPr>
        <w:t>教育科学出版社</w:t>
      </w:r>
      <w:r>
        <w:rPr>
          <w:rFonts w:hint="eastAsia" w:ascii="宋体" w:hAnsi="宋体"/>
          <w:color w:val="auto"/>
          <w:sz w:val="24"/>
          <w:lang w:eastAsia="zh-CN"/>
        </w:rPr>
        <w:t>，</w:t>
      </w:r>
      <w:r>
        <w:rPr>
          <w:rFonts w:hint="eastAsia" w:ascii="宋体" w:hAnsi="宋体"/>
          <w:color w:val="auto"/>
          <w:sz w:val="24"/>
        </w:rPr>
        <w:t>20</w:t>
      </w:r>
      <w:r>
        <w:rPr>
          <w:rFonts w:hint="eastAsia" w:ascii="宋体" w:hAnsi="宋体"/>
          <w:color w:val="auto"/>
          <w:sz w:val="24"/>
          <w:lang w:val="en-US" w:eastAsia="zh-CN"/>
        </w:rPr>
        <w:t>15</w:t>
      </w:r>
      <w:r>
        <w:rPr>
          <w:rFonts w:hint="eastAsia" w:ascii="宋体" w:hAnsi="宋体"/>
          <w:color w:val="auto"/>
          <w:sz w:val="24"/>
        </w:rPr>
        <w:t>年版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3、《教育心理学》，张大均主编</w:t>
      </w:r>
      <w:r>
        <w:rPr>
          <w:rFonts w:hint="eastAsia" w:ascii="宋体" w:hAnsi="宋体"/>
          <w:color w:val="auto"/>
          <w:sz w:val="24"/>
          <w:lang w:eastAsia="zh-CN"/>
        </w:rPr>
        <w:t>，</w:t>
      </w:r>
      <w:r>
        <w:rPr>
          <w:rFonts w:hint="eastAsia" w:ascii="宋体" w:hAnsi="宋体"/>
          <w:color w:val="auto"/>
          <w:sz w:val="24"/>
        </w:rPr>
        <w:t>人民教育出版社</w:t>
      </w:r>
      <w:r>
        <w:rPr>
          <w:rFonts w:hint="eastAsia" w:ascii="宋体" w:hAnsi="宋体"/>
          <w:color w:val="auto"/>
          <w:sz w:val="24"/>
          <w:lang w:eastAsia="zh-CN"/>
        </w:rPr>
        <w:t>，</w:t>
      </w:r>
      <w:r>
        <w:rPr>
          <w:rFonts w:hint="eastAsia" w:ascii="宋体" w:hAnsi="宋体"/>
          <w:color w:val="auto"/>
          <w:sz w:val="24"/>
        </w:rPr>
        <w:t>20</w:t>
      </w:r>
      <w:r>
        <w:rPr>
          <w:rFonts w:hint="eastAsia" w:ascii="宋体" w:hAnsi="宋体"/>
          <w:color w:val="auto"/>
          <w:sz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</w:rPr>
        <w:t>5年版</w:t>
      </w:r>
    </w:p>
    <w:p>
      <w:pPr>
        <w:widowControl/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4、</w:t>
      </w:r>
      <w:r>
        <w:rPr>
          <w:rFonts w:hint="eastAsia" w:ascii="宋体" w:hAnsi="宋体"/>
          <w:color w:val="auto"/>
          <w:sz w:val="24"/>
          <w:lang w:eastAsia="zh-CN"/>
        </w:rPr>
        <w:t>《</w:t>
      </w:r>
      <w:r>
        <w:rPr>
          <w:rFonts w:hint="eastAsia" w:ascii="宋体" w:hAnsi="宋体"/>
          <w:color w:val="auto"/>
          <w:sz w:val="24"/>
        </w:rPr>
        <w:t>教育学</w:t>
      </w:r>
      <w:r>
        <w:rPr>
          <w:rFonts w:hint="eastAsia" w:ascii="宋体" w:hAnsi="宋体"/>
          <w:color w:val="auto"/>
          <w:sz w:val="24"/>
          <w:lang w:val="en-US" w:eastAsia="zh-CN"/>
        </w:rPr>
        <w:t>原理</w:t>
      </w:r>
      <w:r>
        <w:rPr>
          <w:rFonts w:hint="eastAsia" w:ascii="宋体" w:hAnsi="宋体"/>
          <w:color w:val="auto"/>
          <w:sz w:val="24"/>
        </w:rPr>
        <w:t>》，</w:t>
      </w:r>
      <w:r>
        <w:rPr>
          <w:rFonts w:hint="eastAsia" w:ascii="宋体" w:hAnsi="宋体"/>
          <w:color w:val="auto"/>
          <w:sz w:val="24"/>
          <w:lang w:eastAsia="zh-CN"/>
        </w:rPr>
        <w:t>《</w:t>
      </w:r>
      <w:r>
        <w:rPr>
          <w:rFonts w:hint="eastAsia" w:ascii="宋体" w:hAnsi="宋体"/>
          <w:color w:val="auto"/>
          <w:sz w:val="24"/>
          <w:lang w:val="en-US" w:eastAsia="zh-CN"/>
        </w:rPr>
        <w:t>教育学原理</w:t>
      </w:r>
      <w:r>
        <w:rPr>
          <w:rFonts w:hint="eastAsia" w:ascii="宋体" w:hAnsi="宋体"/>
          <w:color w:val="auto"/>
          <w:sz w:val="24"/>
          <w:lang w:eastAsia="zh-CN"/>
        </w:rPr>
        <w:t>》</w:t>
      </w:r>
      <w:r>
        <w:rPr>
          <w:rFonts w:hint="eastAsia" w:ascii="宋体" w:hAnsi="宋体"/>
          <w:color w:val="auto"/>
          <w:sz w:val="24"/>
          <w:lang w:val="en-US" w:eastAsia="zh-CN"/>
        </w:rPr>
        <w:t>编写组</w:t>
      </w:r>
      <w:r>
        <w:rPr>
          <w:rFonts w:hint="eastAsia" w:ascii="宋体" w:hAnsi="宋体"/>
          <w:color w:val="auto"/>
          <w:sz w:val="24"/>
          <w:lang w:eastAsia="zh-CN"/>
        </w:rPr>
        <w:t>，</w:t>
      </w:r>
      <w:r>
        <w:rPr>
          <w:rFonts w:hint="eastAsia" w:ascii="宋体" w:hAnsi="宋体"/>
          <w:color w:val="auto"/>
          <w:sz w:val="24"/>
          <w:lang w:val="en-US" w:eastAsia="zh-CN"/>
        </w:rPr>
        <w:t>高等教育</w:t>
      </w:r>
      <w:r>
        <w:rPr>
          <w:rFonts w:hint="eastAsia" w:ascii="宋体" w:hAnsi="宋体"/>
          <w:color w:val="auto"/>
          <w:sz w:val="24"/>
        </w:rPr>
        <w:t>出版社</w:t>
      </w:r>
      <w:r>
        <w:rPr>
          <w:rFonts w:hint="eastAsia" w:ascii="宋体" w:hAnsi="宋体"/>
          <w:color w:val="auto"/>
          <w:sz w:val="24"/>
          <w:lang w:eastAsia="zh-CN"/>
        </w:rPr>
        <w:t>，</w:t>
      </w:r>
      <w:r>
        <w:rPr>
          <w:rFonts w:hint="eastAsia" w:ascii="宋体" w:hAnsi="宋体"/>
          <w:color w:val="auto"/>
          <w:sz w:val="24"/>
        </w:rPr>
        <w:t>20</w:t>
      </w:r>
      <w:r>
        <w:rPr>
          <w:rFonts w:hint="eastAsia" w:ascii="宋体" w:hAnsi="宋体"/>
          <w:color w:val="auto"/>
          <w:sz w:val="24"/>
          <w:lang w:val="en-US" w:eastAsia="zh-CN"/>
        </w:rPr>
        <w:t>19</w:t>
      </w:r>
      <w:r>
        <w:rPr>
          <w:rFonts w:hint="eastAsia" w:ascii="宋体" w:hAnsi="宋体"/>
          <w:color w:val="auto"/>
          <w:sz w:val="24"/>
        </w:rPr>
        <w:t>年版</w:t>
      </w:r>
    </w:p>
    <w:p>
      <w:pPr>
        <w:widowControl/>
        <w:spacing w:line="360" w:lineRule="auto"/>
        <w:jc w:val="center"/>
        <w:rPr>
          <w:rFonts w:hint="eastAsia" w:ascii="宋体" w:hAnsi="宋体" w:cs="Arial"/>
          <w:b/>
          <w:bCs/>
          <w:color w:val="auto"/>
          <w:kern w:val="0"/>
          <w:sz w:val="24"/>
        </w:rPr>
      </w:pPr>
    </w:p>
    <w:p>
      <w:pPr>
        <w:widowControl/>
        <w:spacing w:line="360" w:lineRule="auto"/>
        <w:jc w:val="center"/>
        <w:rPr>
          <w:color w:val="auto"/>
          <w:sz w:val="24"/>
        </w:rPr>
      </w:pPr>
      <w:r>
        <w:rPr>
          <w:rFonts w:hint="eastAsia" w:ascii="宋体" w:hAnsi="宋体" w:cs="Arial"/>
          <w:b/>
          <w:bCs/>
          <w:color w:val="auto"/>
          <w:kern w:val="0"/>
          <w:sz w:val="24"/>
        </w:rPr>
        <w:t>第二部分   考试要点</w:t>
      </w:r>
    </w:p>
    <w:p>
      <w:pPr>
        <w:spacing w:line="360" w:lineRule="auto"/>
        <w:ind w:left="2068" w:leftChars="200" w:hanging="1648" w:hangingChars="684"/>
        <w:rPr>
          <w:rStyle w:val="6"/>
          <w:b/>
          <w:color w:val="auto"/>
          <w:sz w:val="24"/>
          <w:szCs w:val="24"/>
        </w:rPr>
      </w:pPr>
      <w:r>
        <w:rPr>
          <w:rStyle w:val="6"/>
          <w:rFonts w:hint="eastAsia"/>
          <w:b/>
          <w:color w:val="auto"/>
          <w:sz w:val="24"/>
          <w:szCs w:val="24"/>
          <w:lang w:val="en-US" w:eastAsia="zh-CN"/>
        </w:rPr>
        <w:t>教育学原理</w:t>
      </w:r>
      <w:r>
        <w:rPr>
          <w:rStyle w:val="6"/>
          <w:rFonts w:hint="eastAsia"/>
          <w:b/>
          <w:color w:val="auto"/>
          <w:sz w:val="24"/>
          <w:szCs w:val="24"/>
        </w:rPr>
        <w:t>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2" w:firstLineChars="200"/>
        <w:textAlignment w:val="auto"/>
        <w:outlineLvl w:val="9"/>
        <w:rPr>
          <w:rStyle w:val="6"/>
          <w:rFonts w:hint="eastAsia"/>
          <w:b/>
          <w:color w:val="auto"/>
          <w:sz w:val="24"/>
          <w:szCs w:val="24"/>
        </w:rPr>
      </w:pPr>
      <w:r>
        <w:rPr>
          <w:rStyle w:val="6"/>
          <w:rFonts w:hint="eastAsia"/>
          <w:b/>
          <w:color w:val="auto"/>
          <w:sz w:val="24"/>
          <w:szCs w:val="24"/>
        </w:rPr>
        <w:t>考试目标：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系统掌握教育学原理的基础知识、基本概念、基本理论和现代教育观念。理解教育的产生、发展、作用、目的、制度、人的全面发展理论，课程与教学理论、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教师与学生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等。能运用教育的基本理论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现代教育理念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和马克思主义教育原理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来分析和解决教育的现实问题。</w:t>
      </w:r>
    </w:p>
    <w:p>
      <w:pPr>
        <w:spacing w:line="360" w:lineRule="auto"/>
        <w:ind w:left="2068" w:leftChars="200" w:hanging="1648" w:hangingChars="684"/>
        <w:rPr>
          <w:rFonts w:hint="eastAsia" w:hAnsi="宋体"/>
          <w:b/>
          <w:color w:val="auto"/>
          <w:sz w:val="24"/>
        </w:rPr>
      </w:pPr>
      <w:r>
        <w:rPr>
          <w:rFonts w:hint="eastAsia" w:hAnsi="宋体"/>
          <w:b/>
          <w:color w:val="auto"/>
          <w:sz w:val="24"/>
        </w:rPr>
        <w:t>复习重点：</w:t>
      </w:r>
    </w:p>
    <w:p>
      <w:pP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教育学及其发展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一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教育学及其研究对象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教育学的产生和发展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中国化马克思主义教育理论的发展</w:t>
      </w:r>
    </w:p>
    <w:p>
      <w:pPr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1.马克思主义教育理论在中国的传播</w:t>
      </w:r>
    </w:p>
    <w:p>
      <w:pPr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2.社会主义建设时期中国教育理论的探索</w:t>
      </w:r>
    </w:p>
    <w:p>
      <w:pPr>
        <w:ind w:firstLine="480" w:firstLineChars="200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3.改革开放以来中国教育理论的发展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教育及其本质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一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教育的产生与发展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教育的基本内涵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教育的要素与形态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教育与社会发展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一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社会对教育发展的影响</w:t>
      </w:r>
    </w:p>
    <w:p>
      <w:pPr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1.政治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对教育发展的影响</w:t>
      </w:r>
    </w:p>
    <w:p>
      <w:pPr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2.经济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对教育发展的影响</w:t>
      </w:r>
    </w:p>
    <w:p>
      <w:pPr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3.文化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对教育发展的影响</w:t>
      </w:r>
    </w:p>
    <w:p>
      <w:pPr>
        <w:ind w:firstLine="480" w:firstLineChars="200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4.人口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对教育发展的影响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教育对社会发展的促进功能</w:t>
      </w:r>
    </w:p>
    <w:p>
      <w:pPr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1.教育的政治功能</w:t>
      </w:r>
    </w:p>
    <w:p>
      <w:pPr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2.教育的经济功能</w:t>
      </w:r>
    </w:p>
    <w:p>
      <w:pPr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3.教育的文化功能</w:t>
      </w:r>
    </w:p>
    <w:p>
      <w:pPr>
        <w:ind w:firstLine="480" w:firstLineChars="200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4.教育的人口功能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教育在社会主义现代化建设中的地位与作用</w:t>
      </w:r>
    </w:p>
    <w:p>
      <w:pPr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1.教育为社会主义现代化建设服务</w:t>
      </w:r>
    </w:p>
    <w:p>
      <w:pPr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2.科教兴国是一项重要战略</w:t>
      </w:r>
    </w:p>
    <w:p>
      <w:pPr>
        <w:ind w:firstLine="480" w:firstLineChars="200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3.教育是民族振兴的基石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教育与人的发展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一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人的身心发展及其影响因素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教育促进个体发展的功能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教育促进个体发展的条件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五、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教育目的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一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教育目的概述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我国教育目的的理论基础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我国的教育目的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四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素质教育与创新人才培养</w:t>
      </w:r>
    </w:p>
    <w:p>
      <w:pPr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1.素质教育的内涵</w:t>
      </w:r>
    </w:p>
    <w:p>
      <w:pPr>
        <w:ind w:firstLine="480" w:firstLineChars="200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2.创新人才的培养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六、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人的全面发展教育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一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德育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智育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体育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四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美育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五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劳动技术教育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七、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学校教育制度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一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学校的形成与发展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现代学校教育制度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学校教育制度的改革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八、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课程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一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课程概述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课程开发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课程改革</w:t>
      </w:r>
    </w:p>
    <w:p>
      <w:pPr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1.21世界我国的基础教育课程改革</w:t>
      </w:r>
    </w:p>
    <w:p>
      <w:pPr>
        <w:ind w:firstLine="480" w:firstLineChars="200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2.当代世界课程改革的趋势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九、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教学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一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教学概述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教学理论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与规律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教学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实施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四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中小学教学改革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十、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教师与学生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（一）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教师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教师的职业和角色特点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教师的权利和义务</w:t>
      </w:r>
    </w:p>
    <w:p>
      <w:pPr>
        <w:ind w:firstLine="480" w:firstLineChars="200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3.教师的专业发展</w:t>
      </w:r>
    </w:p>
    <w:p>
      <w:pPr>
        <w:ind w:firstLine="480" w:firstLineChars="200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班主任的任务和职责</w:t>
      </w:r>
    </w:p>
    <w:p>
      <w:pPr>
        <w:ind w:firstLine="480" w:firstLineChars="200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（二）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</w:t>
      </w:r>
    </w:p>
    <w:p>
      <w:pPr>
        <w:ind w:firstLine="48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1.学生身心发展的特点</w:t>
      </w:r>
    </w:p>
    <w:p>
      <w:pPr>
        <w:ind w:firstLine="48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2.学生观</w:t>
      </w:r>
    </w:p>
    <w:p>
      <w:pPr>
        <w:ind w:firstLine="48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3.学生的权利与义务</w:t>
      </w:r>
    </w:p>
    <w:p>
      <w:pPr>
        <w:ind w:firstLine="480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4.学生在教育过程中的地位</w:t>
      </w:r>
    </w:p>
    <w:p>
      <w:pPr>
        <w:ind w:firstLine="480"/>
        <w:rPr>
          <w:rFonts w:hint="eastAsia" w:ascii="宋体" w:hAnsi="宋体" w:cs="Arial"/>
          <w:b/>
          <w:bCs/>
          <w:color w:val="auto"/>
          <w:kern w:val="0"/>
          <w:sz w:val="24"/>
          <w:lang w:val="en-US" w:eastAsia="zh-CN"/>
        </w:rPr>
      </w:pPr>
    </w:p>
    <w:p>
      <w:pPr>
        <w:ind w:firstLine="480"/>
        <w:rPr>
          <w:rFonts w:hint="eastAsia" w:ascii="宋体" w:hAnsi="宋体" w:cs="Arial"/>
          <w:b/>
          <w:bCs/>
          <w:color w:val="auto"/>
          <w:kern w:val="0"/>
          <w:sz w:val="24"/>
          <w:lang w:val="en-US" w:eastAsia="zh-CN"/>
        </w:rPr>
      </w:pPr>
    </w:p>
    <w:p>
      <w:pPr>
        <w:tabs>
          <w:tab w:val="left" w:pos="453"/>
        </w:tabs>
        <w:ind w:firstLine="480"/>
        <w:rPr>
          <w:color w:val="auto"/>
        </w:rPr>
      </w:pPr>
      <w:r>
        <w:rPr>
          <w:rFonts w:hint="eastAsia" w:ascii="宋体" w:hAnsi="宋体" w:cs="Arial"/>
          <w:b/>
          <w:bCs/>
          <w:color w:val="auto"/>
          <w:kern w:val="0"/>
          <w:sz w:val="24"/>
          <w:lang w:val="en-US" w:eastAsia="zh-CN"/>
        </w:rPr>
        <w:t>中外教育史</w:t>
      </w:r>
      <w:r>
        <w:rPr>
          <w:rFonts w:hint="eastAsia" w:ascii="宋体" w:hAnsi="宋体" w:cs="Arial"/>
          <w:b/>
          <w:bCs/>
          <w:color w:val="auto"/>
          <w:kern w:val="0"/>
          <w:sz w:val="24"/>
        </w:rPr>
        <w:t>部分</w:t>
      </w:r>
    </w:p>
    <w:p>
      <w:pPr>
        <w:rPr>
          <w:rStyle w:val="6"/>
          <w:rFonts w:hint="eastAsia"/>
          <w:b/>
          <w:color w:val="auto"/>
          <w:sz w:val="24"/>
          <w:szCs w:val="24"/>
        </w:rPr>
      </w:pPr>
      <w:r>
        <w:rPr>
          <w:rStyle w:val="6"/>
          <w:rFonts w:hint="eastAsia"/>
          <w:b/>
          <w:color w:val="auto"/>
          <w:sz w:val="24"/>
          <w:szCs w:val="24"/>
        </w:rPr>
        <w:t xml:space="preserve">   考试目标：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系统掌握中外教育史的基本知识，了解教育思想演变、教育制度发展、教育实施进程的基本线索，特别是主要教育家的教育思想、重要的教育制度、重大的教育事件。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能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正确运用辩证唯物主义和历史唯物主义的观点分析、评价中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教育历史事件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，总结经验与教训，为现实的教育改革与发展提供理论启示。</w:t>
      </w:r>
    </w:p>
    <w:p>
      <w:pPr>
        <w:spacing w:line="360" w:lineRule="auto"/>
        <w:ind w:left="2068" w:leftChars="200" w:hanging="1648" w:hangingChars="684"/>
        <w:rPr>
          <w:rFonts w:hAnsi="宋体"/>
          <w:b/>
          <w:color w:val="auto"/>
          <w:sz w:val="24"/>
        </w:rPr>
      </w:pPr>
      <w:r>
        <w:rPr>
          <w:rFonts w:hint="eastAsia" w:hAnsi="宋体"/>
          <w:b/>
          <w:color w:val="auto"/>
          <w:sz w:val="24"/>
        </w:rPr>
        <w:t>复习重点：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  <w:sz w:val="24"/>
          <w:szCs w:val="24"/>
        </w:rPr>
        <w:t xml:space="preserve"> —、中国古代教育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(一)官学制度的建立与“六艺”教育的形成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1.学校萌芽的传说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2.西周的教育制度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3.“六艺”教育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(二)私人讲学的兴起与传统教育思想的奠基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1.私人讲学的兴起与诸子百家私学的发展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2.齐国的稷下学宫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3.孔丘的教育实践与教育思想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4.孟轲的教育思想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/>
          <w:color w:val="auto"/>
          <w:sz w:val="24"/>
          <w:szCs w:val="24"/>
        </w:rPr>
        <w:t>5.荀况的教育思想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6.墨家的教育思想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/>
          <w:color w:val="auto"/>
          <w:sz w:val="24"/>
          <w:szCs w:val="24"/>
        </w:rPr>
        <w:t>7.道家的教育思想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8.法家的教育实践与思想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9.战国后期的教育论著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(三)儒学独尊与读经做官教育模式的初步形成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1.“独尊儒术”文教政策的确立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2.太学、郡国学与鸿都门学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3.察举制度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4.董仲舒的教育实践与教育思想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/>
          <w:color w:val="auto"/>
          <w:sz w:val="24"/>
          <w:szCs w:val="24"/>
        </w:rPr>
        <w:t>5.王充的教育实践与教育思想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(四)封建国家教育体制的完善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1.魏晋南北朝官学的变革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2.隋唐时期教育体系的完备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3.科举制度的建立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4.颜之推的教育思想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5.韩愈的教育思想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(五)理学教育思想和学校的改革与发展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1.科举制度的演变与官学的改革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2.书院的发展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3.私塾与蒙学教材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4.朱熹的教育思想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5.王守仁的教育思想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(六)理学教育思想的批判与反思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1.理学教育思想的批判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2.黄宗羲的“公其非是于学校”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3.颜元的教育思想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二、中国近代教育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(一)近代教育的起步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1.教会学校在中国的举办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2.洋务学堂的兴办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3.留学教育的起步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4.“中体西用”思想与张之洞的《劝学篇》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(二)近代教育体系的建立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1.维新派的教育实践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2.“百日维新”中的教育改革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/>
          <w:color w:val="auto"/>
          <w:sz w:val="24"/>
          <w:szCs w:val="24"/>
        </w:rPr>
        <w:t>3.康有为的教育思想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4.梁启超的教育思想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5.严复的教育思想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6.清末新政时期的教育改革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7.清末的留学教育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(三)近代教育体制的变革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1.民国初年的教育改革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2.蔡元培的教育思想与实践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3.新文化运动时期和20世纪20年代的教育思潮与教育改革运动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4.教会教育的扩张与收回教育权运动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5.1922年“新学制”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三、中国现代教育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(—)南京国民政府的教育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1.教育宗旨与教育方针的变迁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2.教育制度改革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3.学校教育发展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4.学校教育的管理措施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(二)中国共产党领导下的革命根据地教育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1.新民主主义教育方针的形成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2.干部教育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3.群众教育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4.普通教育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5.革命根据地教育的基本经验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(三)现代教育家的教育理论与实践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1.杨贤江与马克思主义教育理论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2.黄炎培的职业教育思想与实践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3.晏阳初的乡村教育实验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4.梁漱溟的乡村教育建设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5.陈鹤琴的“活教育”探索</w:t>
      </w:r>
    </w:p>
    <w:p>
      <w:pPr>
        <w:ind w:firstLine="48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6.陶行知的“生活教育”思想与实践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四、外国古代教育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(一)东方文明古国的教育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1.巴比伦的教育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巴比伦的学校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巴比伦学校的教学内容与方法。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2.古代埃及的教育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古代埃及的学校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古代埃及学校教育的内容与方法。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3.古代印度的教育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婆罗门教育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佛教教育。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4.古代东方文明古国教育发展的特点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(二)古希腊教育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1.古风时代的教育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斯巴达教育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雅典教育。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2.古典时代的教育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“智者派”的教育活动与教育贡献。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3.希腊化时期的教育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4.苏格拉底的教育思想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5.柏拉图的教育思想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6.亚里士多德的教育思想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(三)古罗马教育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1.共和时期的罗马教育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2.帝国时期的罗马教育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3.古罗马的教育思想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西塞罗的教育思想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昆体良的教育思想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奥古斯丁的教育思想。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(四)西欧中世纪教育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1.基督教教育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基督教的教育形式、机构和教育内容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基督教的教育思想。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2.封建主贵族的世俗教育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宫廷学校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骑士教育。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3.中世纪大学的形成与发展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4.新兴市民阶层的形成和城市学校的发展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(五)拜占廷与阿拉伯的教育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1.拜占廷的教育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教育概况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教育的特点及其影响。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2.阿拉伯的教育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教育概况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教育的特点及其影响。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五、外国近代教育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(—)文艺复兴与宗教改革时期的教育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1.人文主义教育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意大利人文主义教育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北欧人文主义教育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人文主义教育的基本特征。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2.新教教育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路德派新教的教育主张与教育实践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加尔文派新教的教育主张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英国国教派的教育主张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3.天主教教育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耶稣会的学校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耶稣会学校的组织管理与教学方式。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(二)欧美主要国家和日本的近代教育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1.英国近代教育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教育概况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教育思想：洛克、斯宾塞论教育。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2.法国近代教育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教育概况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教育思想：爱尔维修、狄德罗、拉夏洛泰论教育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法国大革命时期的主要教育改革方案和教育主张。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3.德国近代教育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教育概况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教育思想：第斯多惠论教育。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4.俄国近代教育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教育概况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教育思想：乌申斯基论教育。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5.美国近代教育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教育概况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教育思想：贺拉斯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·</w:t>
      </w:r>
      <w:r>
        <w:rPr>
          <w:rFonts w:hint="eastAsia"/>
          <w:color w:val="auto"/>
          <w:sz w:val="24"/>
          <w:szCs w:val="24"/>
        </w:rPr>
        <w:t>曼论教育。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6.日本近代教育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教育概况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教育思想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福泽谕吉论教育。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(三)西欧近代教育思想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1.夸美纽斯的教育思想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2.卢梭的教育思想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3.裴斯泰洛齐的教育思想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4.赫尔巴特的教育</w:t>
      </w:r>
      <w:r>
        <w:rPr>
          <w:rFonts w:hint="eastAsia"/>
          <w:color w:val="auto"/>
          <w:sz w:val="24"/>
          <w:szCs w:val="24"/>
          <w:lang w:val="en-US" w:eastAsia="zh-CN"/>
        </w:rPr>
        <w:t>心理学化</w:t>
      </w:r>
      <w:r>
        <w:rPr>
          <w:rFonts w:hint="eastAsia"/>
          <w:color w:val="auto"/>
          <w:sz w:val="24"/>
          <w:szCs w:val="24"/>
        </w:rPr>
        <w:t>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5.福禄培尔的教育</w:t>
      </w:r>
      <w:r>
        <w:rPr>
          <w:rFonts w:hint="eastAsia"/>
          <w:color w:val="auto"/>
          <w:sz w:val="24"/>
          <w:szCs w:val="24"/>
          <w:lang w:val="en-US" w:eastAsia="zh-CN"/>
        </w:rPr>
        <w:t>心理学化</w:t>
      </w:r>
      <w:r>
        <w:rPr>
          <w:rFonts w:hint="eastAsia"/>
          <w:color w:val="auto"/>
          <w:sz w:val="24"/>
          <w:szCs w:val="24"/>
        </w:rPr>
        <w:t>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6.马克思和恩格斯的教育思想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六、外国现代教育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(一)19世纪末至20世纪前期欧美教育思潮和教育实验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1.新教育运动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新教育运动的形成和发展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新教育运动中的著名实验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新教育运动中的主要理论：梅伊曼、拉伊的实验教育学，凯兴斯泰纳的“公民教育”与“劳作学校”理论，蒙台梭利的教育思想。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2.进步教育运动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进步教育运动始末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进步教育实验：昆西教学法、有机教育学校、葛雷制、道尔顿制、文纳特卡计划、设计教学法。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(二)欧美主要国家和日本的现代教育制度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1.英国教育的发展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《巴尔福教育法》与教育行政管理体制的变化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《费舍教育法》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《哈多报告》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《斯宾斯报告》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《1944年教育法》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“罗宾斯原则”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《雷沃休姆报告》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《1988年教育改革法》。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2.法国教育的发展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《费里教育法》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统—学校运动与学制改革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中学课程的改革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《阿斯蒂埃法》与职业技术教育的发展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《郎之万一瓦隆教育改革方案》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《教育改革法》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《高等教育方向指导法》(《富尔法案》)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《法国学校体制现代化建议》(《哈比改革》)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《课程宪章》。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3.德国教育的发展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德意志帝国与魏玛共和国时期的教育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《改组和统一公立普通学校教育的总纲计划》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《高等学校总纲法》。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4.美国教育的发展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中等教育的改革和发展：《中等教育的基本原则》、“八年研究”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初级学院运动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职业技术教育的发展：“全国职业教育促进会”、《史密斯一休斯法案》。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《国防教育法》和20世纪60年代的教育改革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20世纪70年代的教育改革：生计教育、“返回基础”：20世纪八九十年代的教育改革：《国家在危机中：教育改革势在必行》。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5.日本教育的发展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20世纪初期至20年代末的教育改革与发展：《教育敕语》、《大学令》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军国主义教育体制的形成和发展。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《教育基本法》和《学校教育法》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20世纪七八十年代的教育改革。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6.苏联教育的发展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建国初期的教育改革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教育管理体制改革的内容及成效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《统一劳动学校规程》。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20世纪20年代的学制调整和教学改革实验：“综合教学大纲”、“劳动教学法”</w:t>
      </w:r>
      <w:r>
        <w:rPr>
          <w:rFonts w:hint="eastAsia"/>
          <w:color w:val="auto"/>
          <w:sz w:val="24"/>
          <w:szCs w:val="24"/>
          <w:lang w:eastAsia="zh-CN"/>
        </w:rPr>
        <w:t>；</w:t>
      </w:r>
      <w:r>
        <w:rPr>
          <w:rFonts w:hint="eastAsia"/>
          <w:color w:val="auto"/>
          <w:sz w:val="24"/>
          <w:szCs w:val="24"/>
        </w:rPr>
        <w:t>20世纪30年代教育的调整、巩固和发展：《关于小学和中学的决定》。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第二次世界大战后的教育改革：1958年的教育改革、1966年的教育改革、1977年以后的教育改革。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苏联教育思想：马卡连柯的教育思想、凯洛夫的《教育学》、赞科夫的教学理论、苏霍姆林斯基的教育理论。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(三)现代欧美教育思想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1.杜威的教育思想</w:t>
      </w: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　　2.现代欧美教育思潮</w:t>
      </w:r>
    </w:p>
    <w:p>
      <w:pPr>
        <w:tabs>
          <w:tab w:val="left" w:pos="453"/>
        </w:tabs>
        <w:ind w:firstLine="480"/>
        <w:rPr>
          <w:rFonts w:hint="eastAsia" w:ascii="宋体" w:hAnsi="宋体" w:cs="Arial"/>
          <w:b/>
          <w:bCs/>
          <w:color w:val="auto"/>
          <w:kern w:val="0"/>
          <w:sz w:val="24"/>
          <w:lang w:val="en-US" w:eastAsia="zh-CN"/>
        </w:rPr>
      </w:pPr>
    </w:p>
    <w:p>
      <w:pPr>
        <w:tabs>
          <w:tab w:val="left" w:pos="453"/>
        </w:tabs>
        <w:ind w:firstLine="480"/>
        <w:rPr>
          <w:color w:val="auto"/>
        </w:rPr>
      </w:pPr>
      <w:r>
        <w:rPr>
          <w:rFonts w:hint="eastAsia" w:ascii="宋体" w:hAnsi="宋体" w:cs="Arial"/>
          <w:b/>
          <w:bCs/>
          <w:color w:val="auto"/>
          <w:kern w:val="0"/>
          <w:sz w:val="24"/>
          <w:lang w:val="en-US" w:eastAsia="zh-CN"/>
        </w:rPr>
        <w:t>教育心理学</w:t>
      </w:r>
      <w:r>
        <w:rPr>
          <w:rFonts w:hint="eastAsia" w:ascii="宋体" w:hAnsi="宋体" w:cs="Arial"/>
          <w:b/>
          <w:bCs/>
          <w:color w:val="auto"/>
          <w:kern w:val="0"/>
          <w:sz w:val="24"/>
        </w:rPr>
        <w:t>部分</w:t>
      </w:r>
    </w:p>
    <w:p>
      <w:pPr>
        <w:rPr>
          <w:rStyle w:val="6"/>
          <w:rFonts w:hint="eastAsia"/>
          <w:b/>
          <w:color w:val="auto"/>
          <w:sz w:val="24"/>
          <w:szCs w:val="24"/>
        </w:rPr>
      </w:pPr>
      <w:r>
        <w:rPr>
          <w:rStyle w:val="6"/>
          <w:rFonts w:hint="eastAsia"/>
          <w:b/>
          <w:color w:val="auto"/>
          <w:sz w:val="24"/>
          <w:szCs w:val="24"/>
        </w:rPr>
        <w:t xml:space="preserve">   考试目标：</w:t>
      </w:r>
    </w:p>
    <w:p>
      <w:pPr>
        <w:ind w:firstLine="480" w:firstLineChars="20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识记与了解教育心理学的发展历程、代表人物及其主要实验</w:t>
      </w:r>
      <w:r>
        <w:rPr>
          <w:rFonts w:hint="eastAsia"/>
          <w:color w:val="auto"/>
          <w:sz w:val="24"/>
          <w:szCs w:val="24"/>
          <w:lang w:eastAsia="zh-CN"/>
        </w:rPr>
        <w:t>，</w:t>
      </w:r>
      <w:r>
        <w:rPr>
          <w:rFonts w:hint="eastAsia"/>
          <w:color w:val="auto"/>
          <w:sz w:val="24"/>
          <w:szCs w:val="24"/>
        </w:rPr>
        <w:t>理解和掌握教育心理学的基本概念、基本原理及其对教育工作的启示。运用教育心理学的基本规律和主要理论，解释有关教育现象，解决有关实际问题。</w:t>
      </w:r>
    </w:p>
    <w:p>
      <w:pPr>
        <w:spacing w:line="360" w:lineRule="auto"/>
        <w:ind w:left="2068" w:leftChars="200" w:hanging="1648" w:hangingChars="684"/>
        <w:rPr>
          <w:rFonts w:hint="eastAsia"/>
          <w:color w:val="auto"/>
          <w:sz w:val="24"/>
          <w:szCs w:val="24"/>
        </w:rPr>
      </w:pPr>
      <w:r>
        <w:rPr>
          <w:rFonts w:hint="eastAsia" w:hAnsi="宋体"/>
          <w:b/>
          <w:color w:val="auto"/>
          <w:sz w:val="24"/>
        </w:rPr>
        <w:t>复习重点：</w:t>
      </w:r>
    </w:p>
    <w:p>
      <w:pPr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一、教育心理学概述</w:t>
      </w:r>
    </w:p>
    <w:p>
      <w:pPr>
        <w:ind w:firstLine="480" w:firstLineChars="20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（一）教育心理学的研究对象与任务</w:t>
      </w:r>
    </w:p>
    <w:p>
      <w:pPr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lang w:eastAsia="zh-CN"/>
        </w:rPr>
        <w:t>教育心理学的研究对象</w:t>
      </w:r>
    </w:p>
    <w:p>
      <w:pPr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color w:val="auto"/>
          <w:sz w:val="24"/>
          <w:szCs w:val="24"/>
          <w:lang w:eastAsia="zh-CN"/>
        </w:rPr>
        <w:t>教育心理学的研究任务</w:t>
      </w:r>
    </w:p>
    <w:p>
      <w:pPr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（二）教育心理学的历史发展与趋势</w:t>
      </w:r>
    </w:p>
    <w:p>
      <w:pPr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教育心理学的起源、发展过程、研究趋势</w:t>
      </w:r>
    </w:p>
    <w:p>
      <w:pPr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二、心理发展与教育</w:t>
      </w:r>
    </w:p>
    <w:p>
      <w:pPr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（一）心理发展及其规律</w:t>
      </w:r>
    </w:p>
    <w:p>
      <w:pPr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（二）认知发展理论与教育</w:t>
      </w:r>
    </w:p>
    <w:p>
      <w:pPr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lang w:eastAsia="zh-CN"/>
        </w:rPr>
        <w:t>皮亚杰的认知发展阶段理论</w:t>
      </w:r>
    </w:p>
    <w:p>
      <w:pPr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color w:val="auto"/>
          <w:sz w:val="24"/>
          <w:szCs w:val="24"/>
          <w:lang w:eastAsia="zh-CN"/>
        </w:rPr>
        <w:t>维果斯基的文化历史发展理论</w:t>
      </w:r>
    </w:p>
    <w:p>
      <w:pPr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3.</w:t>
      </w:r>
      <w:r>
        <w:rPr>
          <w:rFonts w:hint="eastAsia"/>
          <w:color w:val="auto"/>
          <w:sz w:val="24"/>
          <w:szCs w:val="24"/>
          <w:lang w:eastAsia="zh-CN"/>
        </w:rPr>
        <w:t>认知发展理论的教育启示</w:t>
      </w:r>
    </w:p>
    <w:p>
      <w:pPr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（三）人格发展理论与教育</w:t>
      </w:r>
    </w:p>
    <w:p>
      <w:pPr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lang w:eastAsia="zh-CN"/>
        </w:rPr>
        <w:t>埃里克森的心理社会发展理论</w:t>
      </w:r>
    </w:p>
    <w:p>
      <w:pPr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color w:val="auto"/>
          <w:sz w:val="24"/>
          <w:szCs w:val="24"/>
          <w:lang w:eastAsia="zh-CN"/>
        </w:rPr>
        <w:t>柯尔伯格的道德发展阶段理论</w:t>
      </w:r>
    </w:p>
    <w:p>
      <w:pPr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3.</w:t>
      </w:r>
      <w:r>
        <w:rPr>
          <w:rFonts w:hint="eastAsia"/>
          <w:color w:val="auto"/>
          <w:sz w:val="24"/>
          <w:szCs w:val="24"/>
          <w:lang w:eastAsia="zh-CN"/>
        </w:rPr>
        <w:t>人格发展理论的教育含义</w:t>
      </w:r>
    </w:p>
    <w:p>
      <w:pPr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（四）社会性发展与教育</w:t>
      </w:r>
    </w:p>
    <w:p>
      <w:pPr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lang w:eastAsia="zh-CN"/>
        </w:rPr>
        <w:t>社会性发展的内涵</w:t>
      </w:r>
    </w:p>
    <w:p>
      <w:pPr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color w:val="auto"/>
          <w:sz w:val="24"/>
          <w:szCs w:val="24"/>
          <w:lang w:eastAsia="zh-CN"/>
        </w:rPr>
        <w:t>亲社会行为的发展阶段、影响因素与习得途径</w:t>
      </w:r>
    </w:p>
    <w:p>
      <w:pPr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3.</w:t>
      </w:r>
      <w:r>
        <w:rPr>
          <w:rFonts w:hint="eastAsia"/>
          <w:color w:val="auto"/>
          <w:sz w:val="24"/>
          <w:szCs w:val="24"/>
          <w:lang w:eastAsia="zh-CN"/>
        </w:rPr>
        <w:t>攻击行为及其改变方法</w:t>
      </w:r>
    </w:p>
    <w:p>
      <w:pPr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4.</w:t>
      </w:r>
      <w:r>
        <w:rPr>
          <w:rFonts w:hint="eastAsia"/>
          <w:color w:val="auto"/>
          <w:sz w:val="24"/>
          <w:szCs w:val="24"/>
          <w:lang w:eastAsia="zh-CN"/>
        </w:rPr>
        <w:t>同伴关系的发展及培养</w:t>
      </w:r>
    </w:p>
    <w:p>
      <w:pPr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（五）心理发展的差异性与教育</w:t>
      </w:r>
    </w:p>
    <w:p>
      <w:pPr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lang w:eastAsia="zh-CN"/>
        </w:rPr>
        <w:t>认知差异与教育</w:t>
      </w:r>
    </w:p>
    <w:p>
      <w:pPr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color w:val="auto"/>
          <w:sz w:val="24"/>
          <w:szCs w:val="24"/>
          <w:lang w:eastAsia="zh-CN"/>
        </w:rPr>
        <w:t>人格差异与教育</w:t>
      </w:r>
    </w:p>
    <w:p>
      <w:pPr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3.</w:t>
      </w:r>
      <w:r>
        <w:rPr>
          <w:rFonts w:hint="eastAsia"/>
          <w:color w:val="auto"/>
          <w:sz w:val="24"/>
          <w:szCs w:val="24"/>
          <w:lang w:eastAsia="zh-CN"/>
        </w:rPr>
        <w:t>性别差异与教育</w:t>
      </w:r>
    </w:p>
    <w:p>
      <w:pPr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三、学习及其理论</w:t>
      </w:r>
    </w:p>
    <w:p>
      <w:pPr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（一）学习的内涵与分类</w:t>
      </w:r>
    </w:p>
    <w:p>
      <w:pPr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lang w:eastAsia="zh-CN"/>
        </w:rPr>
        <w:t>学习的实质</w:t>
      </w:r>
    </w:p>
    <w:p>
      <w:pPr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color w:val="auto"/>
          <w:sz w:val="24"/>
          <w:szCs w:val="24"/>
          <w:lang w:eastAsia="zh-CN"/>
        </w:rPr>
        <w:t>学习的种类</w:t>
      </w:r>
    </w:p>
    <w:p>
      <w:pPr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3.</w:t>
      </w:r>
      <w:r>
        <w:rPr>
          <w:rFonts w:hint="eastAsia"/>
          <w:color w:val="auto"/>
          <w:sz w:val="24"/>
          <w:szCs w:val="24"/>
          <w:lang w:eastAsia="zh-CN"/>
        </w:rPr>
        <w:t>学生学习的特点</w:t>
      </w:r>
    </w:p>
    <w:p>
      <w:pPr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（二）行为主义的学习理论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lang w:eastAsia="zh-CN"/>
        </w:rPr>
        <w:t>桑代克的联结说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color w:val="auto"/>
          <w:sz w:val="24"/>
          <w:szCs w:val="24"/>
          <w:lang w:eastAsia="zh-CN"/>
        </w:rPr>
        <w:t>巴甫洛夫的经典性条件反射说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3.</w:t>
      </w:r>
      <w:r>
        <w:rPr>
          <w:rFonts w:hint="eastAsia"/>
          <w:color w:val="auto"/>
          <w:sz w:val="24"/>
          <w:szCs w:val="24"/>
          <w:lang w:eastAsia="zh-CN"/>
        </w:rPr>
        <w:t>斯金纳的操作性条件反射说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4.</w:t>
      </w:r>
      <w:r>
        <w:rPr>
          <w:rFonts w:hint="eastAsia"/>
          <w:color w:val="auto"/>
          <w:sz w:val="24"/>
          <w:szCs w:val="24"/>
          <w:lang w:eastAsia="zh-CN"/>
        </w:rPr>
        <w:t>班杜拉的观察学习理论及其教育应用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（三）认知派的学习理论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lang w:eastAsia="zh-CN"/>
        </w:rPr>
        <w:t>布鲁纳的认知一发现说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color w:val="auto"/>
          <w:sz w:val="24"/>
          <w:szCs w:val="24"/>
          <w:lang w:eastAsia="zh-CN"/>
        </w:rPr>
        <w:t>奥苏伯尔的有意义接受说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3.</w:t>
      </w:r>
      <w:r>
        <w:rPr>
          <w:rFonts w:hint="eastAsia"/>
          <w:color w:val="auto"/>
          <w:sz w:val="24"/>
          <w:szCs w:val="24"/>
          <w:lang w:eastAsia="zh-CN"/>
        </w:rPr>
        <w:t>加涅的信息加工学习理论学习的信息加工模式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（四）人本主义的学习理论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lang w:eastAsia="zh-CN"/>
        </w:rPr>
        <w:t>罗杰斯的自由学习观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color w:val="auto"/>
          <w:sz w:val="24"/>
          <w:szCs w:val="24"/>
          <w:lang w:eastAsia="zh-CN"/>
        </w:rPr>
        <w:t>学生中心的教学观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（五）建构主义的学习理论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lang w:eastAsia="zh-CN"/>
        </w:rPr>
        <w:t>建构主义的思想渊源与理论取向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color w:val="auto"/>
          <w:sz w:val="24"/>
          <w:szCs w:val="24"/>
          <w:lang w:eastAsia="zh-CN"/>
        </w:rPr>
        <w:t>建构主义</w:t>
      </w:r>
      <w:r>
        <w:rPr>
          <w:rFonts w:hint="eastAsia"/>
          <w:color w:val="auto"/>
          <w:sz w:val="24"/>
          <w:szCs w:val="24"/>
          <w:lang w:val="en-US" w:eastAsia="zh-CN"/>
        </w:rPr>
        <w:t>关于</w:t>
      </w:r>
      <w:r>
        <w:rPr>
          <w:rFonts w:hint="eastAsia"/>
          <w:color w:val="auto"/>
          <w:sz w:val="24"/>
          <w:szCs w:val="24"/>
          <w:lang w:eastAsia="zh-CN"/>
        </w:rPr>
        <w:t>学习的基本观点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3.</w:t>
      </w:r>
      <w:r>
        <w:rPr>
          <w:rFonts w:hint="eastAsia"/>
          <w:color w:val="auto"/>
          <w:sz w:val="24"/>
          <w:szCs w:val="24"/>
          <w:lang w:eastAsia="zh-CN"/>
        </w:rPr>
        <w:t>认知建构主义学习理论与应用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4.</w:t>
      </w:r>
      <w:r>
        <w:rPr>
          <w:rFonts w:hint="eastAsia"/>
          <w:color w:val="auto"/>
          <w:sz w:val="24"/>
          <w:szCs w:val="24"/>
          <w:lang w:eastAsia="zh-CN"/>
        </w:rPr>
        <w:t>社会建构主义学习理论与应用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四、学习动机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</w:t>
      </w:r>
      <w:r>
        <w:rPr>
          <w:rFonts w:hint="eastAsia"/>
          <w:color w:val="auto"/>
          <w:sz w:val="24"/>
          <w:szCs w:val="24"/>
          <w:lang w:val="en-US" w:eastAsia="zh-CN"/>
        </w:rPr>
        <w:t>一</w:t>
      </w:r>
      <w:r>
        <w:rPr>
          <w:rFonts w:hint="eastAsia"/>
          <w:color w:val="auto"/>
          <w:sz w:val="24"/>
          <w:szCs w:val="24"/>
          <w:lang w:eastAsia="zh-CN"/>
        </w:rPr>
        <w:t>）学习动机的实质及作用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lang w:eastAsia="zh-CN"/>
        </w:rPr>
        <w:t>学习动机的内涵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color w:val="auto"/>
          <w:sz w:val="24"/>
          <w:szCs w:val="24"/>
          <w:lang w:eastAsia="zh-CN"/>
        </w:rPr>
        <w:t>学习动机的分类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3.</w:t>
      </w:r>
      <w:r>
        <w:rPr>
          <w:rFonts w:hint="eastAsia"/>
          <w:color w:val="auto"/>
          <w:sz w:val="24"/>
          <w:szCs w:val="24"/>
          <w:lang w:eastAsia="zh-CN"/>
        </w:rPr>
        <w:t>学习动机的作用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</w:t>
      </w:r>
      <w:r>
        <w:rPr>
          <w:rFonts w:hint="eastAsia"/>
          <w:color w:val="auto"/>
          <w:sz w:val="24"/>
          <w:szCs w:val="24"/>
          <w:lang w:val="en-US" w:eastAsia="zh-CN"/>
        </w:rPr>
        <w:t>二</w:t>
      </w:r>
      <w:r>
        <w:rPr>
          <w:rFonts w:hint="eastAsia"/>
          <w:color w:val="auto"/>
          <w:sz w:val="24"/>
          <w:szCs w:val="24"/>
          <w:lang w:eastAsia="zh-CN"/>
        </w:rPr>
        <w:t>）学习动机的主要理论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lang w:eastAsia="zh-CN"/>
        </w:rPr>
        <w:t>学习动机的强化理论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color w:val="auto"/>
          <w:sz w:val="24"/>
          <w:szCs w:val="24"/>
          <w:lang w:eastAsia="zh-CN"/>
        </w:rPr>
        <w:t>学习动机的需要层次理论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3.</w:t>
      </w:r>
      <w:r>
        <w:rPr>
          <w:rFonts w:hint="eastAsia"/>
          <w:color w:val="auto"/>
          <w:sz w:val="24"/>
          <w:szCs w:val="24"/>
          <w:lang w:eastAsia="zh-CN"/>
        </w:rPr>
        <w:t>学习动机的认知理论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4.</w:t>
      </w:r>
      <w:r>
        <w:rPr>
          <w:rFonts w:hint="eastAsia"/>
          <w:color w:val="auto"/>
          <w:sz w:val="24"/>
          <w:szCs w:val="24"/>
          <w:lang w:eastAsia="zh-CN"/>
        </w:rPr>
        <w:t>自我效能感理论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5.</w:t>
      </w:r>
      <w:r>
        <w:rPr>
          <w:rFonts w:hint="eastAsia"/>
          <w:color w:val="auto"/>
          <w:sz w:val="24"/>
          <w:szCs w:val="24"/>
          <w:lang w:eastAsia="zh-CN"/>
        </w:rPr>
        <w:t>自我价值理论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</w:t>
      </w:r>
      <w:r>
        <w:rPr>
          <w:rFonts w:hint="eastAsia"/>
          <w:color w:val="auto"/>
          <w:sz w:val="24"/>
          <w:szCs w:val="24"/>
          <w:lang w:val="en-US" w:eastAsia="zh-CN"/>
        </w:rPr>
        <w:t>三</w:t>
      </w:r>
      <w:r>
        <w:rPr>
          <w:rFonts w:hint="eastAsia"/>
          <w:color w:val="auto"/>
          <w:sz w:val="24"/>
          <w:szCs w:val="24"/>
          <w:lang w:eastAsia="zh-CN"/>
        </w:rPr>
        <w:t>）学习动机的培养与激发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影响学习动机的因素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五、知识的学习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（一）知识及知识获得的机制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（二）知识的理解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lang w:eastAsia="zh-CN"/>
        </w:rPr>
        <w:t>知识理解的类型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color w:val="auto"/>
          <w:sz w:val="24"/>
          <w:szCs w:val="24"/>
          <w:lang w:eastAsia="zh-CN"/>
        </w:rPr>
        <w:t>知识理解的过程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3.</w:t>
      </w:r>
      <w:r>
        <w:rPr>
          <w:rFonts w:hint="eastAsia"/>
          <w:color w:val="auto"/>
          <w:sz w:val="24"/>
          <w:szCs w:val="24"/>
          <w:lang w:eastAsia="zh-CN"/>
        </w:rPr>
        <w:t>影响知识理解的因素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（三）知识的整合与应用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六、技能的形成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（一）技能及其作用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（二）心智技能的形成与培养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（三）操作技能的形成与训练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七、学习策略及其教学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（一）学习策略的性质与类型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lang w:eastAsia="zh-CN"/>
        </w:rPr>
        <w:t>学习策略的概念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color w:val="auto"/>
          <w:sz w:val="24"/>
          <w:szCs w:val="24"/>
          <w:lang w:eastAsia="zh-CN"/>
        </w:rPr>
        <w:t>学习策略的结构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（二）认知策略及其教学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lang w:eastAsia="zh-CN"/>
        </w:rPr>
        <w:t>注意策略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color w:val="auto"/>
          <w:sz w:val="24"/>
          <w:szCs w:val="24"/>
          <w:lang w:eastAsia="zh-CN"/>
        </w:rPr>
        <w:t>精细加工策略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3.</w:t>
      </w:r>
      <w:r>
        <w:rPr>
          <w:rFonts w:hint="eastAsia"/>
          <w:color w:val="auto"/>
          <w:sz w:val="24"/>
          <w:szCs w:val="24"/>
          <w:lang w:eastAsia="zh-CN"/>
        </w:rPr>
        <w:t>复述策略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4.</w:t>
      </w:r>
      <w:r>
        <w:rPr>
          <w:rFonts w:hint="eastAsia"/>
          <w:color w:val="auto"/>
          <w:sz w:val="24"/>
          <w:szCs w:val="24"/>
          <w:lang w:eastAsia="zh-CN"/>
        </w:rPr>
        <w:t>编码与组织策略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（三）元认知策略及其教学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（四）资源管理策略及其教学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八、问题解决能力与创造性的培养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（一）有关能力的基本理论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（二）问题解决的实质与过程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lang w:eastAsia="zh-CN"/>
        </w:rPr>
        <w:t>问题解决的内涵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color w:val="auto"/>
          <w:sz w:val="24"/>
          <w:szCs w:val="24"/>
          <w:lang w:eastAsia="zh-CN"/>
        </w:rPr>
        <w:t>问题解决的</w:t>
      </w:r>
      <w:r>
        <w:rPr>
          <w:rFonts w:hint="eastAsia"/>
          <w:color w:val="auto"/>
          <w:sz w:val="24"/>
          <w:szCs w:val="24"/>
          <w:lang w:val="en-US" w:eastAsia="zh-CN"/>
        </w:rPr>
        <w:t>一般</w:t>
      </w:r>
      <w:r>
        <w:rPr>
          <w:rFonts w:hint="eastAsia"/>
          <w:color w:val="auto"/>
          <w:sz w:val="24"/>
          <w:szCs w:val="24"/>
          <w:lang w:eastAsia="zh-CN"/>
        </w:rPr>
        <w:t>心理过程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（三）问题解决能力的培养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（四）创造性及其培养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lang w:eastAsia="zh-CN"/>
        </w:rPr>
        <w:t>创造性的内涵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2.影响创造性发展的因素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3.</w:t>
      </w:r>
      <w:r>
        <w:rPr>
          <w:rFonts w:hint="eastAsia"/>
          <w:color w:val="auto"/>
          <w:sz w:val="24"/>
          <w:szCs w:val="24"/>
          <w:lang w:eastAsia="zh-CN"/>
        </w:rPr>
        <w:t>创造性的心理结构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4.</w:t>
      </w:r>
      <w:r>
        <w:rPr>
          <w:rFonts w:hint="eastAsia"/>
          <w:color w:val="auto"/>
          <w:sz w:val="24"/>
          <w:szCs w:val="24"/>
          <w:lang w:eastAsia="zh-CN"/>
        </w:rPr>
        <w:t>创造性的培养措施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九、社会规范学习与品德发展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（一）社会规范学习与品德发展的实质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（二）社会规范学习的心理过程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（三）品德的形成过程与培养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lang w:eastAsia="zh-CN"/>
        </w:rPr>
        <w:t>影响品德形成的因素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color w:val="auto"/>
          <w:sz w:val="24"/>
          <w:szCs w:val="24"/>
          <w:lang w:eastAsia="zh-CN"/>
        </w:rPr>
        <w:t>道德认知的形成与培养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3.</w:t>
      </w:r>
      <w:r>
        <w:rPr>
          <w:rFonts w:hint="eastAsia"/>
          <w:color w:val="auto"/>
          <w:sz w:val="24"/>
          <w:szCs w:val="24"/>
          <w:lang w:eastAsia="zh-CN"/>
        </w:rPr>
        <w:t>道德情感的形成与培养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4.</w:t>
      </w:r>
      <w:r>
        <w:rPr>
          <w:rFonts w:hint="eastAsia"/>
          <w:color w:val="auto"/>
          <w:sz w:val="24"/>
          <w:szCs w:val="24"/>
          <w:lang w:eastAsia="zh-CN"/>
        </w:rPr>
        <w:t>道德行为的形成与培养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（四）品德不良的矫正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lang w:eastAsia="zh-CN"/>
        </w:rPr>
        <w:t>品德不良的含义与类型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color w:val="auto"/>
          <w:sz w:val="24"/>
          <w:szCs w:val="24"/>
          <w:lang w:eastAsia="zh-CN"/>
        </w:rPr>
        <w:t>品德不良的成因分析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3.</w:t>
      </w:r>
      <w:r>
        <w:rPr>
          <w:rFonts w:hint="eastAsia"/>
          <w:color w:val="auto"/>
          <w:sz w:val="24"/>
          <w:szCs w:val="24"/>
          <w:lang w:eastAsia="zh-CN"/>
        </w:rPr>
        <w:t>品德不良的纠正与教育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十、心理健康及其教育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（一）心理健康的内涵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（二）心理健康教育的目标与内容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　　（三）心理健康教育的途径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eastAsia="zh-CN"/>
        </w:rPr>
        <w:t>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9A"/>
    <w:rsid w:val="001B6F47"/>
    <w:rsid w:val="001F5334"/>
    <w:rsid w:val="0033743B"/>
    <w:rsid w:val="003B4D03"/>
    <w:rsid w:val="004056CA"/>
    <w:rsid w:val="00520A9A"/>
    <w:rsid w:val="00530203"/>
    <w:rsid w:val="00584D27"/>
    <w:rsid w:val="00772BD6"/>
    <w:rsid w:val="007C69C8"/>
    <w:rsid w:val="007E6491"/>
    <w:rsid w:val="00907798"/>
    <w:rsid w:val="00941127"/>
    <w:rsid w:val="00951641"/>
    <w:rsid w:val="00A55F01"/>
    <w:rsid w:val="00E072DA"/>
    <w:rsid w:val="00E80E20"/>
    <w:rsid w:val="00F84799"/>
    <w:rsid w:val="00FA7E67"/>
    <w:rsid w:val="01A47325"/>
    <w:rsid w:val="047F527A"/>
    <w:rsid w:val="05431091"/>
    <w:rsid w:val="067377C0"/>
    <w:rsid w:val="0C7E29AF"/>
    <w:rsid w:val="0EF649D5"/>
    <w:rsid w:val="0FA67E46"/>
    <w:rsid w:val="104257BF"/>
    <w:rsid w:val="104A733C"/>
    <w:rsid w:val="11546133"/>
    <w:rsid w:val="121D60D8"/>
    <w:rsid w:val="14605DA6"/>
    <w:rsid w:val="16E54C48"/>
    <w:rsid w:val="181F45BF"/>
    <w:rsid w:val="1C3840B2"/>
    <w:rsid w:val="1C5B3A42"/>
    <w:rsid w:val="1D3264E0"/>
    <w:rsid w:val="227C675A"/>
    <w:rsid w:val="22DA1045"/>
    <w:rsid w:val="25FC48F2"/>
    <w:rsid w:val="268F4ED1"/>
    <w:rsid w:val="27190149"/>
    <w:rsid w:val="27FE79B5"/>
    <w:rsid w:val="29045276"/>
    <w:rsid w:val="29571C46"/>
    <w:rsid w:val="2A2F2298"/>
    <w:rsid w:val="2DC95DA5"/>
    <w:rsid w:val="2E7558D6"/>
    <w:rsid w:val="2E890409"/>
    <w:rsid w:val="2EAA792D"/>
    <w:rsid w:val="35E3606A"/>
    <w:rsid w:val="37364E9D"/>
    <w:rsid w:val="43A10DB8"/>
    <w:rsid w:val="44331FDB"/>
    <w:rsid w:val="46FF5850"/>
    <w:rsid w:val="481E159A"/>
    <w:rsid w:val="4A0204EC"/>
    <w:rsid w:val="4A251EB5"/>
    <w:rsid w:val="4B0D7462"/>
    <w:rsid w:val="4E6C3074"/>
    <w:rsid w:val="4F21491E"/>
    <w:rsid w:val="513242B4"/>
    <w:rsid w:val="554A6785"/>
    <w:rsid w:val="5724209D"/>
    <w:rsid w:val="57E16F26"/>
    <w:rsid w:val="5AEA4EE8"/>
    <w:rsid w:val="5EEF4DE9"/>
    <w:rsid w:val="5FED7B3A"/>
    <w:rsid w:val="61C77E1C"/>
    <w:rsid w:val="63F6529B"/>
    <w:rsid w:val="68470489"/>
    <w:rsid w:val="72E63A1F"/>
    <w:rsid w:val="782D6623"/>
    <w:rsid w:val="790F0746"/>
    <w:rsid w:val="7EB40737"/>
    <w:rsid w:val="7F10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style101"/>
    <w:basedOn w:val="5"/>
    <w:qFormat/>
    <w:uiPriority w:val="0"/>
    <w:rPr>
      <w:sz w:val="22"/>
      <w:szCs w:val="22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604</Characters>
  <Lines>5</Lines>
  <Paragraphs>1</Paragraphs>
  <TotalTime>16</TotalTime>
  <ScaleCrop>false</ScaleCrop>
  <LinksUpToDate>false</LinksUpToDate>
  <CharactersWithSpaces>708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2018-08-27T09:15:00Z</dcterms:created>
  <dc:creator>lenove</dc:creator>
  <cp:lastModifiedBy>Be myself</cp:lastModifiedBy>
  <dcterms:modified xsi:type="dcterms:W3CDTF">2021-09-24T14:11:19Z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