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292640">
        <w:rPr>
          <w:rFonts w:ascii="黑体" w:eastAsia="黑体" w:hAnsi="仿宋"/>
          <w:b/>
          <w:sz w:val="32"/>
          <w:szCs w:val="32"/>
        </w:rPr>
        <w:t>2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89289A">
        <w:rPr>
          <w:rFonts w:ascii="仿宋_GB2312" w:eastAsia="仿宋_GB2312" w:hAnsi="仿宋" w:hint="eastAsia"/>
          <w:sz w:val="28"/>
          <w:szCs w:val="28"/>
        </w:rPr>
        <w:t>824</w:t>
      </w:r>
    </w:p>
    <w:p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89289A">
        <w:rPr>
          <w:rFonts w:ascii="仿宋_GB2312" w:eastAsia="仿宋_GB2312" w:hAnsi="仿宋" w:hint="eastAsia"/>
          <w:sz w:val="28"/>
          <w:szCs w:val="28"/>
        </w:rPr>
        <w:t>化工原理</w:t>
      </w:r>
    </w:p>
    <w:p w:rsidR="007865EF" w:rsidRPr="000F1B11" w:rsidRDefault="007865EF" w:rsidP="000F1B11">
      <w:pPr>
        <w:ind w:firstLineChars="192" w:firstLine="540"/>
        <w:rPr>
          <w:rFonts w:ascii="仿宋_GB2312" w:eastAsia="仿宋_GB2312" w:hAnsi="仿宋"/>
          <w:b/>
          <w:bCs/>
          <w:sz w:val="28"/>
          <w:szCs w:val="28"/>
        </w:rPr>
      </w:pPr>
      <w:r w:rsidRPr="000F1B11">
        <w:rPr>
          <w:rFonts w:ascii="仿宋_GB2312" w:eastAsia="仿宋_GB2312" w:hAnsi="仿宋" w:hint="eastAsia"/>
          <w:b/>
          <w:bCs/>
          <w:sz w:val="28"/>
          <w:szCs w:val="28"/>
        </w:rPr>
        <w:t>一、考试的总体要求</w:t>
      </w:r>
    </w:p>
    <w:p w:rsidR="0089289A" w:rsidRPr="003934DB" w:rsidRDefault="0089289A" w:rsidP="008928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004212">
        <w:rPr>
          <w:rFonts w:ascii="仿宋_GB2312" w:eastAsia="仿宋_GB2312" w:hAnsi="仿宋" w:hint="eastAsia"/>
          <w:sz w:val="28"/>
          <w:szCs w:val="28"/>
        </w:rPr>
        <w:t>掌握</w:t>
      </w:r>
      <w:r>
        <w:rPr>
          <w:rFonts w:ascii="仿宋_GB2312" w:eastAsia="仿宋_GB2312" w:hAnsi="仿宋" w:hint="eastAsia"/>
          <w:sz w:val="28"/>
          <w:szCs w:val="28"/>
        </w:rPr>
        <w:t>流体流动、传热和传质过程的基础理论及主要单元操作典型设备的构造、操作原理、工艺设计、设备计算和选型；灵活运用所学</w:t>
      </w:r>
      <w:r w:rsidRPr="00AB49D2">
        <w:rPr>
          <w:rFonts w:ascii="仿宋_GB2312" w:eastAsia="仿宋_GB2312" w:hAnsi="仿宋" w:hint="eastAsia"/>
          <w:sz w:val="28"/>
          <w:szCs w:val="28"/>
        </w:rPr>
        <w:t>基本原理及方法解决关键单元设备的设计型和操作型问题。</w:t>
      </w:r>
    </w:p>
    <w:p w:rsidR="007865EF" w:rsidRPr="000F1B11" w:rsidRDefault="007865EF" w:rsidP="000F1B11">
      <w:pPr>
        <w:ind w:firstLineChars="192" w:firstLine="540"/>
        <w:rPr>
          <w:rFonts w:ascii="仿宋_GB2312" w:eastAsia="仿宋_GB2312" w:hAnsi="仿宋"/>
          <w:b/>
          <w:bCs/>
          <w:sz w:val="28"/>
          <w:szCs w:val="28"/>
        </w:rPr>
      </w:pPr>
      <w:r w:rsidRPr="000F1B11">
        <w:rPr>
          <w:rFonts w:ascii="仿宋_GB2312" w:eastAsia="仿宋_GB2312" w:hAnsi="仿宋" w:hint="eastAsia"/>
          <w:b/>
          <w:bCs/>
          <w:sz w:val="28"/>
          <w:szCs w:val="28"/>
        </w:rPr>
        <w:t>二、考试的内容</w:t>
      </w:r>
    </w:p>
    <w:p w:rsidR="0089289A" w:rsidRPr="00004212" w:rsidRDefault="0089289A" w:rsidP="00435067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 w:rsidRPr="00AF5975">
        <w:rPr>
          <w:rFonts w:ascii="仿宋_GB2312" w:eastAsia="仿宋_GB2312" w:hAnsi="仿宋" w:hint="eastAsia"/>
          <w:sz w:val="28"/>
          <w:szCs w:val="28"/>
        </w:rPr>
        <w:t>流体流动</w:t>
      </w:r>
      <w:r>
        <w:rPr>
          <w:rFonts w:ascii="仿宋_GB2312" w:eastAsia="仿宋_GB2312" w:hAnsi="仿宋" w:hint="eastAsia"/>
          <w:sz w:val="28"/>
          <w:szCs w:val="28"/>
        </w:rPr>
        <w:t>及其输送机械：掌握流体</w:t>
      </w:r>
      <w:r w:rsidRPr="00AF5975">
        <w:rPr>
          <w:rFonts w:ascii="仿宋_GB2312" w:eastAsia="仿宋_GB2312" w:hAnsi="仿宋" w:hint="eastAsia"/>
          <w:sz w:val="28"/>
          <w:szCs w:val="28"/>
        </w:rPr>
        <w:t>静压强、</w:t>
      </w:r>
      <w:r>
        <w:rPr>
          <w:rFonts w:ascii="仿宋_GB2312" w:eastAsia="仿宋_GB2312" w:hAnsi="仿宋" w:hint="eastAsia"/>
          <w:sz w:val="28"/>
          <w:szCs w:val="28"/>
        </w:rPr>
        <w:t>流体静力学</w:t>
      </w:r>
      <w:r w:rsidR="00435067">
        <w:rPr>
          <w:rFonts w:ascii="仿宋_GB2312" w:eastAsia="仿宋_GB2312" w:hAnsi="仿宋" w:hint="eastAsia"/>
          <w:sz w:val="28"/>
          <w:szCs w:val="28"/>
        </w:rPr>
        <w:t>基本</w:t>
      </w:r>
      <w:r w:rsidRPr="00AF5975">
        <w:rPr>
          <w:rFonts w:ascii="仿宋_GB2312" w:eastAsia="仿宋_GB2312" w:hAnsi="仿宋" w:hint="eastAsia"/>
          <w:sz w:val="28"/>
          <w:szCs w:val="28"/>
        </w:rPr>
        <w:t>方程</w:t>
      </w:r>
      <w:r w:rsidR="00435067">
        <w:rPr>
          <w:rFonts w:ascii="仿宋_GB2312" w:eastAsia="仿宋_GB2312" w:hAnsi="仿宋" w:hint="eastAsia"/>
          <w:sz w:val="28"/>
          <w:szCs w:val="28"/>
        </w:rPr>
        <w:t>及其应用</w:t>
      </w:r>
      <w:r w:rsidR="001F2DBD">
        <w:rPr>
          <w:rFonts w:ascii="仿宋_GB2312" w:eastAsia="仿宋_GB2312" w:hAnsi="仿宋" w:hint="eastAsia"/>
          <w:sz w:val="28"/>
          <w:szCs w:val="28"/>
        </w:rPr>
        <w:t>、</w:t>
      </w:r>
      <w:r w:rsidRPr="00AF5975">
        <w:rPr>
          <w:rFonts w:ascii="仿宋_GB2312" w:eastAsia="仿宋_GB2312" w:hAnsi="仿宋" w:hint="eastAsia"/>
          <w:sz w:val="28"/>
          <w:szCs w:val="28"/>
        </w:rPr>
        <w:t>流量与流速、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稳态流动与非稳态流动</w:t>
      </w:r>
      <w:r w:rsidRPr="00AF5975">
        <w:rPr>
          <w:rFonts w:ascii="仿宋_GB2312" w:eastAsia="仿宋_GB2312" w:hAnsi="仿宋" w:hint="eastAsia"/>
          <w:sz w:val="28"/>
          <w:szCs w:val="28"/>
        </w:rPr>
        <w:t>、</w:t>
      </w:r>
      <w:r w:rsidRPr="00282CB8">
        <w:rPr>
          <w:rFonts w:ascii="仿宋_GB2312" w:eastAsia="仿宋_GB2312" w:hAnsi="仿宋" w:hint="eastAsia"/>
          <w:sz w:val="28"/>
          <w:szCs w:val="28"/>
        </w:rPr>
        <w:t>连续性方程</w:t>
      </w:r>
      <w:r w:rsidR="00435067">
        <w:rPr>
          <w:rFonts w:ascii="仿宋_GB2312" w:eastAsia="仿宋_GB2312" w:hAnsi="仿宋" w:hint="eastAsia"/>
          <w:sz w:val="28"/>
          <w:szCs w:val="28"/>
        </w:rPr>
        <w:t>式</w:t>
      </w:r>
      <w:r w:rsidRPr="00282CB8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/>
          <w:sz w:val="28"/>
          <w:szCs w:val="28"/>
        </w:rPr>
        <w:t>黏度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、</w:t>
      </w:r>
      <w:r w:rsidRPr="00AF5975">
        <w:rPr>
          <w:rFonts w:ascii="仿宋_GB2312" w:eastAsia="仿宋_GB2312" w:hAnsi="仿宋" w:hint="eastAsia"/>
          <w:sz w:val="28"/>
          <w:szCs w:val="28"/>
        </w:rPr>
        <w:t>牛顿粘性定律、流动类型与雷诺准数、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流体在圆管内的速度分布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层</w:t>
      </w:r>
      <w:r w:rsidRPr="00AF5975">
        <w:rPr>
          <w:rFonts w:ascii="仿宋_GB2312" w:eastAsia="仿宋_GB2312" w:hAnsi="仿宋" w:hint="eastAsia"/>
          <w:sz w:val="28"/>
          <w:szCs w:val="28"/>
        </w:rPr>
        <w:t>流与湍流、边界层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AF5975">
        <w:rPr>
          <w:rFonts w:ascii="仿宋_GB2312" w:eastAsia="仿宋_GB2312" w:hAnsi="仿宋" w:hint="eastAsia"/>
          <w:sz w:val="28"/>
          <w:szCs w:val="28"/>
        </w:rPr>
        <w:t>直管流动阻力、摩擦系数、因次分析、管路局部阻力、管路系统总能量损失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="00435067">
        <w:rPr>
          <w:rFonts w:ascii="仿宋_GB2312" w:eastAsia="仿宋_GB2312" w:hAnsi="仿宋" w:hint="eastAsia"/>
          <w:sz w:val="28"/>
          <w:szCs w:val="28"/>
        </w:rPr>
        <w:t>简单</w:t>
      </w:r>
      <w:r w:rsidRPr="00AF5975">
        <w:rPr>
          <w:rFonts w:ascii="仿宋_GB2312" w:eastAsia="仿宋_GB2312" w:hAnsi="仿宋" w:hint="eastAsia"/>
          <w:sz w:val="28"/>
          <w:szCs w:val="28"/>
        </w:rPr>
        <w:t>管路与</w:t>
      </w:r>
      <w:r w:rsidR="00435067">
        <w:rPr>
          <w:rFonts w:ascii="仿宋_GB2312" w:eastAsia="仿宋_GB2312" w:hAnsi="仿宋" w:hint="eastAsia"/>
          <w:sz w:val="28"/>
          <w:szCs w:val="28"/>
        </w:rPr>
        <w:t>复杂</w:t>
      </w:r>
      <w:r w:rsidRPr="00AF5975">
        <w:rPr>
          <w:rFonts w:ascii="仿宋_GB2312" w:eastAsia="仿宋_GB2312" w:hAnsi="仿宋" w:hint="eastAsia"/>
          <w:sz w:val="28"/>
          <w:szCs w:val="28"/>
        </w:rPr>
        <w:t>管路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282CB8">
        <w:rPr>
          <w:rFonts w:ascii="仿宋_GB2312" w:eastAsia="仿宋_GB2312" w:hAnsi="仿宋" w:hint="eastAsia"/>
          <w:sz w:val="28"/>
          <w:szCs w:val="28"/>
        </w:rPr>
        <w:t>测速管、孔板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282CB8">
        <w:rPr>
          <w:rFonts w:ascii="仿宋_GB2312" w:eastAsia="仿宋_GB2312" w:hAnsi="仿宋" w:hint="eastAsia"/>
          <w:sz w:val="28"/>
          <w:szCs w:val="28"/>
        </w:rPr>
        <w:t>文丘里和转子流量计</w:t>
      </w:r>
      <w:r w:rsidR="00435067">
        <w:rPr>
          <w:rFonts w:ascii="仿宋_GB2312" w:eastAsia="仿宋_GB2312" w:hAnsi="仿宋" w:hint="eastAsia"/>
          <w:sz w:val="28"/>
          <w:szCs w:val="28"/>
        </w:rPr>
        <w:t>；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离心泵的工作原理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主要部件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主要性能参数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特性曲线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工作点与流量调节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汽蚀现象与安装高度</w:t>
      </w:r>
      <w:r>
        <w:rPr>
          <w:rFonts w:ascii="仿宋_GB2312" w:eastAsia="仿宋_GB2312" w:hAnsi="仿宋" w:hint="eastAsia"/>
          <w:sz w:val="28"/>
          <w:szCs w:val="28"/>
        </w:rPr>
        <w:t>；</w:t>
      </w:r>
      <w:r w:rsidRPr="00004212">
        <w:rPr>
          <w:rFonts w:ascii="仿宋_GB2312" w:eastAsia="仿宋_GB2312" w:hAnsi="仿宋" w:hint="eastAsia"/>
          <w:sz w:val="28"/>
          <w:szCs w:val="28"/>
        </w:rPr>
        <w:t>熟悉化学工业中各种流体输送问题</w:t>
      </w:r>
      <w:r>
        <w:rPr>
          <w:rFonts w:ascii="仿宋_GB2312" w:eastAsia="仿宋_GB2312" w:hAnsi="仿宋" w:hint="eastAsia"/>
          <w:sz w:val="28"/>
          <w:szCs w:val="28"/>
        </w:rPr>
        <w:t>；灵活运用</w:t>
      </w:r>
      <w:r w:rsidR="001F2DBD">
        <w:rPr>
          <w:rFonts w:ascii="仿宋_GB2312" w:eastAsia="仿宋_GB2312" w:hAnsi="仿宋" w:hint="eastAsia"/>
          <w:sz w:val="28"/>
          <w:szCs w:val="28"/>
        </w:rPr>
        <w:t>流体静力学基本</w:t>
      </w:r>
      <w:r w:rsidR="001F2DBD" w:rsidRPr="00AF5975">
        <w:rPr>
          <w:rFonts w:ascii="仿宋_GB2312" w:eastAsia="仿宋_GB2312" w:hAnsi="仿宋" w:hint="eastAsia"/>
          <w:sz w:val="28"/>
          <w:szCs w:val="28"/>
        </w:rPr>
        <w:t>方程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连续性方程、</w:t>
      </w:r>
      <w:r>
        <w:rPr>
          <w:rFonts w:ascii="仿宋_GB2312" w:eastAsia="仿宋_GB2312" w:hAnsi="仿宋" w:hint="eastAsia"/>
          <w:sz w:val="28"/>
          <w:szCs w:val="28"/>
        </w:rPr>
        <w:t>伯</w:t>
      </w:r>
      <w:r w:rsidRPr="00004212">
        <w:rPr>
          <w:rFonts w:ascii="仿宋_GB2312" w:eastAsia="仿宋_GB2312" w:hAnsi="仿宋" w:hint="eastAsia"/>
          <w:sz w:val="28"/>
          <w:szCs w:val="28"/>
        </w:rPr>
        <w:t>努利方程</w:t>
      </w:r>
      <w:r>
        <w:rPr>
          <w:rFonts w:ascii="仿宋_GB2312" w:eastAsia="仿宋_GB2312" w:hAnsi="仿宋" w:hint="eastAsia"/>
          <w:sz w:val="28"/>
          <w:szCs w:val="28"/>
        </w:rPr>
        <w:t>进行</w:t>
      </w:r>
      <w:r w:rsidRPr="00004212">
        <w:rPr>
          <w:rFonts w:ascii="仿宋_GB2312" w:eastAsia="仿宋_GB2312" w:hAnsi="仿宋" w:hint="eastAsia"/>
          <w:sz w:val="28"/>
          <w:szCs w:val="28"/>
        </w:rPr>
        <w:t>设计型和操作型计算。</w:t>
      </w:r>
    </w:p>
    <w:p w:rsidR="0089289A" w:rsidRPr="00004212" w:rsidRDefault="0089289A" w:rsidP="008928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2. </w:t>
      </w:r>
      <w:r w:rsidRPr="00004212">
        <w:rPr>
          <w:rFonts w:ascii="仿宋_GB2312" w:eastAsia="仿宋_GB2312" w:hAnsi="仿宋" w:hint="eastAsia"/>
          <w:sz w:val="28"/>
          <w:szCs w:val="28"/>
        </w:rPr>
        <w:t>传热</w:t>
      </w:r>
      <w:r>
        <w:rPr>
          <w:rFonts w:ascii="仿宋_GB2312" w:eastAsia="仿宋_GB2312" w:hAnsi="仿宋" w:hint="eastAsia"/>
          <w:sz w:val="28"/>
          <w:szCs w:val="28"/>
        </w:rPr>
        <w:t>过程与设备：掌握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热量传递的基本方式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两流体通过间壁换热与传热速率方程式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傅立叶定律</w:t>
      </w:r>
      <w:r w:rsidRPr="00004212">
        <w:rPr>
          <w:rFonts w:ascii="仿宋_GB2312" w:eastAsia="仿宋_GB2312" w:hAnsi="仿宋" w:hint="eastAsia"/>
          <w:sz w:val="28"/>
          <w:szCs w:val="28"/>
        </w:rPr>
        <w:t>、平壁</w:t>
      </w:r>
      <w:r>
        <w:rPr>
          <w:rFonts w:ascii="仿宋_GB2312" w:eastAsia="仿宋_GB2312" w:hAnsi="仿宋" w:hint="eastAsia"/>
          <w:sz w:val="28"/>
          <w:szCs w:val="28"/>
        </w:rPr>
        <w:t>和</w:t>
      </w:r>
      <w:r w:rsidRPr="00004212">
        <w:rPr>
          <w:rFonts w:ascii="仿宋_GB2312" w:eastAsia="仿宋_GB2312" w:hAnsi="仿宋" w:hint="eastAsia"/>
          <w:sz w:val="28"/>
          <w:szCs w:val="28"/>
        </w:rPr>
        <w:t>圆筒壁热传导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壁面与流体间对流给热速率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牛顿冷却定律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对流给热系数</w:t>
      </w:r>
      <w:r>
        <w:rPr>
          <w:rFonts w:ascii="仿宋_GB2312" w:eastAsia="仿宋_GB2312" w:hAnsi="仿宋" w:hint="eastAsia"/>
          <w:sz w:val="28"/>
          <w:szCs w:val="28"/>
        </w:rPr>
        <w:t>及其</w:t>
      </w:r>
      <w:r w:rsidRPr="00004212">
        <w:rPr>
          <w:rFonts w:ascii="仿宋_GB2312" w:eastAsia="仿宋_GB2312" w:hAnsi="仿宋" w:hint="eastAsia"/>
          <w:sz w:val="28"/>
          <w:szCs w:val="28"/>
        </w:rPr>
        <w:t>影响因素和因次分析</w:t>
      </w:r>
      <w:r>
        <w:rPr>
          <w:rFonts w:ascii="仿宋_GB2312" w:eastAsia="仿宋_GB2312" w:hAnsi="仿宋" w:hint="eastAsia"/>
          <w:sz w:val="28"/>
          <w:szCs w:val="28"/>
        </w:rPr>
        <w:t>、辐射传热等基本概念；</w:t>
      </w:r>
      <w:r w:rsidRPr="00004212">
        <w:rPr>
          <w:rFonts w:ascii="仿宋_GB2312" w:eastAsia="仿宋_GB2312" w:hAnsi="仿宋" w:hint="eastAsia"/>
          <w:sz w:val="28"/>
          <w:szCs w:val="28"/>
        </w:rPr>
        <w:t>了解换热器类型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管壳式换热器设计及选用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传热过程的强化</w:t>
      </w:r>
      <w:r>
        <w:rPr>
          <w:rFonts w:ascii="仿宋_GB2312" w:eastAsia="仿宋_GB2312" w:hAnsi="仿宋" w:hint="eastAsia"/>
          <w:sz w:val="28"/>
          <w:szCs w:val="28"/>
        </w:rPr>
        <w:t>；灵活运用</w:t>
      </w:r>
      <w:r w:rsidRPr="00004212">
        <w:rPr>
          <w:rFonts w:ascii="仿宋_GB2312" w:eastAsia="仿宋_GB2312" w:hAnsi="仿宋" w:hint="eastAsia"/>
          <w:sz w:val="28"/>
          <w:szCs w:val="28"/>
        </w:rPr>
        <w:t>热量衡算</w:t>
      </w:r>
      <w:r>
        <w:rPr>
          <w:rFonts w:ascii="仿宋_GB2312" w:eastAsia="仿宋_GB2312" w:hAnsi="仿宋" w:hint="eastAsia"/>
          <w:sz w:val="28"/>
          <w:szCs w:val="28"/>
        </w:rPr>
        <w:t>和</w:t>
      </w:r>
      <w:r w:rsidRPr="00004212">
        <w:rPr>
          <w:rFonts w:ascii="仿宋_GB2312" w:eastAsia="仿宋_GB2312" w:hAnsi="仿宋" w:hint="eastAsia"/>
          <w:sz w:val="28"/>
          <w:szCs w:val="28"/>
        </w:rPr>
        <w:t>传热速率</w:t>
      </w:r>
      <w:r>
        <w:rPr>
          <w:rFonts w:ascii="仿宋_GB2312" w:eastAsia="仿宋_GB2312" w:hAnsi="仿宋" w:hint="eastAsia"/>
          <w:sz w:val="28"/>
          <w:szCs w:val="28"/>
        </w:rPr>
        <w:t>等基本方程进行</w:t>
      </w:r>
      <w:r w:rsidR="00435067">
        <w:rPr>
          <w:rFonts w:ascii="仿宋_GB2312" w:eastAsia="仿宋_GB2312" w:hAnsi="仿宋" w:hint="eastAsia"/>
          <w:sz w:val="28"/>
          <w:szCs w:val="28"/>
        </w:rPr>
        <w:t>换热器的设计型</w:t>
      </w:r>
      <w:r w:rsidRPr="00004212">
        <w:rPr>
          <w:rFonts w:ascii="仿宋_GB2312" w:eastAsia="仿宋_GB2312" w:hAnsi="仿宋" w:hint="eastAsia"/>
          <w:sz w:val="28"/>
          <w:szCs w:val="28"/>
        </w:rPr>
        <w:t>和操作型计算。</w:t>
      </w:r>
    </w:p>
    <w:p w:rsidR="0089289A" w:rsidRDefault="0089289A" w:rsidP="00435067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 xml:space="preserve">3. </w:t>
      </w:r>
      <w:r w:rsidRPr="00FB7152">
        <w:rPr>
          <w:rFonts w:ascii="仿宋_GB2312" w:eastAsia="仿宋_GB2312" w:hAnsi="仿宋" w:hint="eastAsia"/>
          <w:sz w:val="28"/>
          <w:szCs w:val="28"/>
        </w:rPr>
        <w:t>吸收</w:t>
      </w:r>
      <w:r>
        <w:rPr>
          <w:rFonts w:ascii="仿宋_GB2312" w:eastAsia="仿宋_GB2312" w:hAnsi="仿宋" w:hint="eastAsia"/>
          <w:sz w:val="28"/>
          <w:szCs w:val="28"/>
        </w:rPr>
        <w:t>过程与设备：掌握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吸收操作的应用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吸收设备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吸收操作的分类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吸收剂的选择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平衡溶解度、亨利定律、相平衡与吸收过程关系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菲克定律、分子扩散速率、扩散系数、对流传质、对流传质理论、相际传质速率</w:t>
      </w:r>
      <w:r>
        <w:rPr>
          <w:rFonts w:ascii="仿宋_GB2312" w:eastAsia="仿宋_GB2312" w:hAnsi="仿宋" w:hint="eastAsia"/>
          <w:sz w:val="28"/>
          <w:szCs w:val="28"/>
        </w:rPr>
        <w:t>和</w:t>
      </w:r>
      <w:r w:rsidRPr="00FB7152">
        <w:rPr>
          <w:rFonts w:ascii="仿宋_GB2312" w:eastAsia="仿宋_GB2312" w:hAnsi="仿宋" w:hint="eastAsia"/>
          <w:sz w:val="28"/>
          <w:szCs w:val="28"/>
        </w:rPr>
        <w:t>传质阻力控制步骤</w:t>
      </w:r>
      <w:r>
        <w:rPr>
          <w:rFonts w:ascii="仿宋_GB2312" w:eastAsia="仿宋_GB2312" w:hAnsi="仿宋" w:hint="eastAsia"/>
          <w:sz w:val="28"/>
          <w:szCs w:val="28"/>
        </w:rPr>
        <w:t>等基本概念；灵活运用</w:t>
      </w:r>
      <w:r w:rsidRPr="00FB7152">
        <w:rPr>
          <w:rFonts w:ascii="仿宋_GB2312" w:eastAsia="仿宋_GB2312" w:hAnsi="仿宋" w:hint="eastAsia"/>
          <w:sz w:val="28"/>
          <w:szCs w:val="28"/>
        </w:rPr>
        <w:t>物料衡算与操作线方程</w:t>
      </w:r>
      <w:r>
        <w:rPr>
          <w:rFonts w:ascii="仿宋_GB2312" w:eastAsia="仿宋_GB2312" w:hAnsi="仿宋" w:hint="eastAsia"/>
          <w:sz w:val="28"/>
          <w:szCs w:val="28"/>
        </w:rPr>
        <w:t>对</w:t>
      </w:r>
      <w:r w:rsidRPr="00FB7152">
        <w:rPr>
          <w:rFonts w:ascii="仿宋_GB2312" w:eastAsia="仿宋_GB2312" w:hAnsi="仿宋" w:hint="eastAsia"/>
          <w:sz w:val="28"/>
          <w:szCs w:val="28"/>
        </w:rPr>
        <w:t>低</w:t>
      </w:r>
      <w:r>
        <w:rPr>
          <w:rFonts w:ascii="仿宋_GB2312" w:eastAsia="仿宋_GB2312" w:hAnsi="仿宋" w:hint="eastAsia"/>
          <w:sz w:val="28"/>
          <w:szCs w:val="28"/>
        </w:rPr>
        <w:t>浓度</w:t>
      </w:r>
      <w:r w:rsidRPr="00FB7152">
        <w:rPr>
          <w:rFonts w:ascii="仿宋_GB2312" w:eastAsia="仿宋_GB2312" w:hAnsi="仿宋" w:hint="eastAsia"/>
          <w:sz w:val="28"/>
          <w:szCs w:val="28"/>
        </w:rPr>
        <w:t>气体</w:t>
      </w:r>
      <w:r>
        <w:rPr>
          <w:rFonts w:ascii="仿宋_GB2312" w:eastAsia="仿宋_GB2312" w:hAnsi="仿宋" w:hint="eastAsia"/>
          <w:sz w:val="28"/>
          <w:szCs w:val="28"/>
        </w:rPr>
        <w:t>在填料塔内的</w:t>
      </w:r>
      <w:r w:rsidRPr="00FB7152">
        <w:rPr>
          <w:rFonts w:ascii="仿宋_GB2312" w:eastAsia="仿宋_GB2312" w:hAnsi="仿宋" w:hint="eastAsia"/>
          <w:sz w:val="28"/>
          <w:szCs w:val="28"/>
        </w:rPr>
        <w:t>吸收</w:t>
      </w:r>
      <w:r>
        <w:rPr>
          <w:rFonts w:ascii="仿宋_GB2312" w:eastAsia="仿宋_GB2312" w:hAnsi="仿宋" w:hint="eastAsia"/>
          <w:sz w:val="28"/>
          <w:szCs w:val="28"/>
        </w:rPr>
        <w:t>工艺过程进行计算。</w:t>
      </w:r>
    </w:p>
    <w:p w:rsidR="0089289A" w:rsidRPr="00FB7152" w:rsidRDefault="0089289A" w:rsidP="008928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4. </w:t>
      </w:r>
      <w:r w:rsidRPr="00FB7152">
        <w:rPr>
          <w:rFonts w:ascii="仿宋_GB2312" w:eastAsia="仿宋_GB2312" w:hAnsi="仿宋" w:hint="eastAsia"/>
          <w:sz w:val="28"/>
          <w:szCs w:val="28"/>
        </w:rPr>
        <w:t>蒸馏</w:t>
      </w:r>
      <w:r>
        <w:rPr>
          <w:rFonts w:ascii="仿宋_GB2312" w:eastAsia="仿宋_GB2312" w:hAnsi="仿宋" w:hint="eastAsia"/>
          <w:sz w:val="28"/>
          <w:szCs w:val="28"/>
        </w:rPr>
        <w:t>过程与设备：掌握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双组分溶液的汽液相平衡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拉乌尔定律、相对挥发度、简单蒸馏</w:t>
      </w:r>
      <w:r w:rsidR="00435067">
        <w:rPr>
          <w:rFonts w:ascii="仿宋_GB2312" w:eastAsia="仿宋_GB2312" w:hAnsi="仿宋" w:hint="eastAsia"/>
          <w:sz w:val="28"/>
          <w:szCs w:val="28"/>
        </w:rPr>
        <w:t>与</w:t>
      </w:r>
      <w:r w:rsidR="00435067" w:rsidRPr="00FB7152">
        <w:rPr>
          <w:rFonts w:ascii="仿宋_GB2312" w:eastAsia="仿宋_GB2312" w:hAnsi="仿宋" w:hint="eastAsia"/>
          <w:sz w:val="28"/>
          <w:szCs w:val="28"/>
        </w:rPr>
        <w:t>平衡蒸馏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精馏</w:t>
      </w:r>
      <w:r w:rsidR="00435067">
        <w:rPr>
          <w:rFonts w:ascii="仿宋_GB2312" w:eastAsia="仿宋_GB2312" w:hAnsi="仿宋" w:hint="eastAsia"/>
          <w:sz w:val="28"/>
          <w:szCs w:val="28"/>
        </w:rPr>
        <w:t>原理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理论板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恒摩尔流、加料热状态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灵敏板</w:t>
      </w:r>
      <w:r>
        <w:rPr>
          <w:rFonts w:ascii="仿宋_GB2312" w:eastAsia="仿宋_GB2312" w:hAnsi="仿宋" w:hint="eastAsia"/>
          <w:sz w:val="28"/>
          <w:szCs w:val="28"/>
        </w:rPr>
        <w:t>等基本概念；灵活运用</w:t>
      </w:r>
      <w:r w:rsidRPr="00FB7152">
        <w:rPr>
          <w:rFonts w:ascii="仿宋_GB2312" w:eastAsia="仿宋_GB2312" w:hAnsi="仿宋" w:hint="eastAsia"/>
          <w:sz w:val="28"/>
          <w:szCs w:val="28"/>
        </w:rPr>
        <w:t>相平衡关系</w:t>
      </w:r>
      <w:r>
        <w:rPr>
          <w:rFonts w:ascii="仿宋_GB2312" w:eastAsia="仿宋_GB2312" w:hAnsi="仿宋" w:hint="eastAsia"/>
          <w:sz w:val="28"/>
          <w:szCs w:val="28"/>
        </w:rPr>
        <w:t>和物料衡算方程对板式塔进行精馏工艺计算</w:t>
      </w:r>
      <w:r w:rsidR="006109B1">
        <w:rPr>
          <w:rFonts w:ascii="仿宋_GB2312" w:eastAsia="仿宋_GB2312" w:hAnsi="仿宋" w:hint="eastAsia"/>
          <w:sz w:val="28"/>
          <w:szCs w:val="28"/>
        </w:rPr>
        <w:t>与分析</w:t>
      </w:r>
      <w:r w:rsidRPr="00FB7152">
        <w:rPr>
          <w:rFonts w:ascii="仿宋_GB2312" w:eastAsia="仿宋_GB2312" w:hAnsi="仿宋" w:hint="eastAsia"/>
          <w:sz w:val="28"/>
          <w:szCs w:val="28"/>
        </w:rPr>
        <w:t>。</w:t>
      </w:r>
    </w:p>
    <w:p w:rsidR="007865EF" w:rsidRPr="000F1B11" w:rsidRDefault="007865EF" w:rsidP="000F1B11">
      <w:pPr>
        <w:ind w:firstLineChars="192" w:firstLine="540"/>
        <w:rPr>
          <w:rFonts w:ascii="仿宋_GB2312" w:eastAsia="仿宋_GB2312" w:hAnsi="仿宋"/>
          <w:b/>
          <w:bCs/>
          <w:sz w:val="28"/>
          <w:szCs w:val="28"/>
        </w:rPr>
      </w:pPr>
      <w:r w:rsidRPr="000F1B11">
        <w:rPr>
          <w:rFonts w:ascii="仿宋_GB2312" w:eastAsia="仿宋_GB2312" w:hAnsi="仿宋" w:hint="eastAsia"/>
          <w:b/>
          <w:bCs/>
          <w:sz w:val="28"/>
          <w:szCs w:val="28"/>
        </w:rPr>
        <w:t>三、考试的题型</w:t>
      </w:r>
    </w:p>
    <w:p w:rsidR="006109B1" w:rsidRDefault="001F2DBD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6109B1">
        <w:rPr>
          <w:rFonts w:ascii="仿宋_GB2312" w:eastAsia="仿宋_GB2312" w:hAnsi="仿宋" w:hint="eastAsia"/>
          <w:sz w:val="28"/>
          <w:szCs w:val="28"/>
        </w:rPr>
        <w:t>填空题、</w:t>
      </w:r>
      <w:r>
        <w:rPr>
          <w:rFonts w:ascii="仿宋_GB2312" w:eastAsia="仿宋_GB2312" w:hAnsi="仿宋" w:hint="eastAsia"/>
          <w:sz w:val="28"/>
          <w:szCs w:val="28"/>
        </w:rPr>
        <w:t>2.</w:t>
      </w:r>
      <w:r w:rsidR="006109B1">
        <w:rPr>
          <w:rFonts w:ascii="仿宋_GB2312" w:eastAsia="仿宋_GB2312" w:hAnsi="仿宋" w:hint="eastAsia"/>
          <w:sz w:val="28"/>
          <w:szCs w:val="28"/>
        </w:rPr>
        <w:t>选择题、</w:t>
      </w:r>
      <w:r>
        <w:rPr>
          <w:rFonts w:ascii="仿宋_GB2312" w:eastAsia="仿宋_GB2312" w:hAnsi="仿宋" w:hint="eastAsia"/>
          <w:sz w:val="28"/>
          <w:szCs w:val="28"/>
        </w:rPr>
        <w:t>3.</w:t>
      </w:r>
      <w:r w:rsidR="006109B1">
        <w:rPr>
          <w:rFonts w:ascii="仿宋_GB2312" w:eastAsia="仿宋_GB2312" w:hAnsi="仿宋" w:hint="eastAsia"/>
          <w:sz w:val="28"/>
          <w:szCs w:val="28"/>
        </w:rPr>
        <w:t>简答题、</w:t>
      </w:r>
      <w:r>
        <w:rPr>
          <w:rFonts w:ascii="仿宋_GB2312" w:eastAsia="仿宋_GB2312" w:hAnsi="仿宋" w:hint="eastAsia"/>
          <w:sz w:val="28"/>
          <w:szCs w:val="28"/>
        </w:rPr>
        <w:t>4.</w:t>
      </w:r>
      <w:r w:rsidR="006109B1">
        <w:rPr>
          <w:rFonts w:ascii="仿宋_GB2312" w:eastAsia="仿宋_GB2312" w:hAnsi="仿宋" w:hint="eastAsia"/>
          <w:sz w:val="28"/>
          <w:szCs w:val="28"/>
        </w:rPr>
        <w:t>论述题、</w:t>
      </w:r>
      <w:r>
        <w:rPr>
          <w:rFonts w:ascii="仿宋_GB2312" w:eastAsia="仿宋_GB2312" w:hAnsi="仿宋" w:hint="eastAsia"/>
          <w:sz w:val="28"/>
          <w:szCs w:val="28"/>
        </w:rPr>
        <w:t>5.</w:t>
      </w:r>
      <w:r w:rsidR="006109B1" w:rsidRPr="007865EF">
        <w:rPr>
          <w:rFonts w:ascii="仿宋_GB2312" w:eastAsia="仿宋_GB2312" w:hAnsi="仿宋" w:hint="eastAsia"/>
          <w:sz w:val="28"/>
          <w:szCs w:val="28"/>
        </w:rPr>
        <w:t>计算题</w:t>
      </w:r>
    </w:p>
    <w:p w:rsidR="00B1142B" w:rsidRPr="000F1B11" w:rsidRDefault="00B1142B" w:rsidP="000F1B11">
      <w:pPr>
        <w:ind w:firstLineChars="192" w:firstLine="540"/>
        <w:rPr>
          <w:rFonts w:ascii="仿宋_GB2312" w:eastAsia="仿宋_GB2312" w:hAnsi="仿宋"/>
          <w:b/>
          <w:bCs/>
          <w:sz w:val="28"/>
          <w:szCs w:val="28"/>
        </w:rPr>
      </w:pPr>
      <w:r w:rsidRPr="000F1B11">
        <w:rPr>
          <w:rFonts w:ascii="仿宋_GB2312" w:eastAsia="仿宋_GB2312" w:hAnsi="仿宋" w:hint="eastAsia"/>
          <w:b/>
          <w:bCs/>
          <w:sz w:val="28"/>
          <w:szCs w:val="28"/>
        </w:rPr>
        <w:t>四、参考书目</w:t>
      </w:r>
    </w:p>
    <w:p w:rsidR="006109B1" w:rsidRPr="00901CDC" w:rsidRDefault="006109B1" w:rsidP="006109B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 w:rsidRPr="00901CDC">
        <w:rPr>
          <w:rFonts w:ascii="仿宋_GB2312" w:eastAsia="仿宋_GB2312" w:hAnsi="仿宋" w:hint="eastAsia"/>
          <w:sz w:val="28"/>
          <w:szCs w:val="28"/>
        </w:rPr>
        <w:t>王志魁等</w:t>
      </w:r>
      <w:r>
        <w:rPr>
          <w:rFonts w:ascii="仿宋_GB2312" w:eastAsia="仿宋_GB2312" w:hAnsi="仿宋" w:hint="eastAsia"/>
          <w:sz w:val="28"/>
          <w:szCs w:val="28"/>
        </w:rPr>
        <w:t>编</w:t>
      </w:r>
      <w:r w:rsidRPr="00901CDC">
        <w:rPr>
          <w:rFonts w:ascii="仿宋_GB2312" w:eastAsia="仿宋_GB2312" w:hAnsi="仿宋" w:hint="eastAsia"/>
          <w:sz w:val="28"/>
          <w:szCs w:val="28"/>
        </w:rPr>
        <w:t>，化工原理</w:t>
      </w:r>
      <w:r>
        <w:rPr>
          <w:rFonts w:ascii="仿宋_GB2312" w:eastAsia="仿宋_GB2312" w:hAnsi="仿宋" w:hint="eastAsia"/>
          <w:sz w:val="28"/>
          <w:szCs w:val="28"/>
        </w:rPr>
        <w:t>（第四版）</w:t>
      </w:r>
      <w:r w:rsidRPr="00901CDC">
        <w:rPr>
          <w:rFonts w:ascii="仿宋_GB2312" w:eastAsia="仿宋_GB2312" w:hAnsi="仿宋" w:hint="eastAsia"/>
          <w:sz w:val="28"/>
          <w:szCs w:val="28"/>
        </w:rPr>
        <w:t>，化学工业出版社，2</w:t>
      </w:r>
      <w:r w:rsidRPr="00901CDC">
        <w:rPr>
          <w:rFonts w:ascii="仿宋_GB2312" w:eastAsia="仿宋_GB2312" w:hAnsi="仿宋"/>
          <w:sz w:val="28"/>
          <w:szCs w:val="28"/>
        </w:rPr>
        <w:t>010</w:t>
      </w:r>
      <w:r w:rsidRPr="00901CDC">
        <w:rPr>
          <w:rFonts w:ascii="仿宋_GB2312" w:eastAsia="仿宋_GB2312" w:hAnsi="仿宋" w:hint="eastAsia"/>
          <w:sz w:val="28"/>
          <w:szCs w:val="28"/>
        </w:rPr>
        <w:t>年</w:t>
      </w:r>
    </w:p>
    <w:p w:rsidR="006109B1" w:rsidRPr="00AB49D2" w:rsidRDefault="006109B1" w:rsidP="006109B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2. </w:t>
      </w:r>
      <w:r w:rsidRPr="00AB49D2">
        <w:rPr>
          <w:rFonts w:ascii="仿宋_GB2312" w:eastAsia="仿宋_GB2312" w:hAnsi="仿宋" w:hint="eastAsia"/>
          <w:sz w:val="28"/>
          <w:szCs w:val="28"/>
        </w:rPr>
        <w:t>谭天恩等</w:t>
      </w:r>
      <w:r>
        <w:rPr>
          <w:rFonts w:ascii="仿宋_GB2312" w:eastAsia="仿宋_GB2312" w:hAnsi="仿宋" w:hint="eastAsia"/>
          <w:sz w:val="28"/>
          <w:szCs w:val="28"/>
        </w:rPr>
        <w:t>编，化工原理</w:t>
      </w:r>
      <w:r w:rsidRPr="00AB49D2">
        <w:rPr>
          <w:rFonts w:ascii="仿宋_GB2312" w:eastAsia="仿宋_GB2312" w:hAnsi="仿宋" w:hint="eastAsia"/>
          <w:sz w:val="28"/>
          <w:szCs w:val="28"/>
        </w:rPr>
        <w:t>（第三版）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AB49D2">
        <w:rPr>
          <w:rFonts w:ascii="仿宋_GB2312" w:eastAsia="仿宋_GB2312" w:hAnsi="仿宋" w:hint="eastAsia"/>
          <w:sz w:val="28"/>
          <w:szCs w:val="28"/>
        </w:rPr>
        <w:t>化学工业出版社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AB49D2">
        <w:rPr>
          <w:rFonts w:ascii="仿宋_GB2312" w:eastAsia="仿宋_GB2312" w:hAnsi="仿宋" w:hint="eastAsia"/>
          <w:sz w:val="28"/>
          <w:szCs w:val="28"/>
        </w:rPr>
        <w:t>2008</w:t>
      </w:r>
      <w:r w:rsidR="00292640">
        <w:rPr>
          <w:rFonts w:ascii="仿宋_GB2312" w:eastAsia="仿宋_GB2312" w:hAnsi="仿宋" w:hint="eastAsia"/>
          <w:sz w:val="28"/>
          <w:szCs w:val="28"/>
        </w:rPr>
        <w:t>年</w:t>
      </w:r>
    </w:p>
    <w:p w:rsidR="00B5359D" w:rsidRPr="00654191" w:rsidRDefault="00B5359D" w:rsidP="006109B1">
      <w:pPr>
        <w:rPr>
          <w:rFonts w:ascii="楷体_GB2312" w:eastAsia="楷体_GB2312" w:hAnsi="仿宋"/>
          <w:b/>
          <w:color w:val="FF0000"/>
          <w:sz w:val="28"/>
          <w:szCs w:val="28"/>
        </w:rPr>
      </w:pPr>
    </w:p>
    <w:sectPr w:rsidR="00B5359D" w:rsidRPr="00654191" w:rsidSect="004A08F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71" w:rsidRDefault="005F1B71" w:rsidP="00207B31">
      <w:r>
        <w:separator/>
      </w:r>
    </w:p>
  </w:endnote>
  <w:endnote w:type="continuationSeparator" w:id="1">
    <w:p w:rsidR="005F1B71" w:rsidRDefault="005F1B71" w:rsidP="0020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71" w:rsidRDefault="005F1B71" w:rsidP="00207B31">
      <w:r>
        <w:separator/>
      </w:r>
    </w:p>
  </w:footnote>
  <w:footnote w:type="continuationSeparator" w:id="1">
    <w:p w:rsidR="005F1B71" w:rsidRDefault="005F1B71" w:rsidP="00207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03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0F1B11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B16CB"/>
    <w:rsid w:val="001B4AE1"/>
    <w:rsid w:val="001B60F3"/>
    <w:rsid w:val="001C21C6"/>
    <w:rsid w:val="001E42A0"/>
    <w:rsid w:val="001F0B73"/>
    <w:rsid w:val="001F16CE"/>
    <w:rsid w:val="001F2DBD"/>
    <w:rsid w:val="001F7B46"/>
    <w:rsid w:val="0020036D"/>
    <w:rsid w:val="00201730"/>
    <w:rsid w:val="00207B31"/>
    <w:rsid w:val="00210F6C"/>
    <w:rsid w:val="002178E8"/>
    <w:rsid w:val="00224B0B"/>
    <w:rsid w:val="002461EF"/>
    <w:rsid w:val="002741EE"/>
    <w:rsid w:val="00276188"/>
    <w:rsid w:val="00282FAA"/>
    <w:rsid w:val="0028483A"/>
    <w:rsid w:val="00292640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160A8"/>
    <w:rsid w:val="0032150A"/>
    <w:rsid w:val="00325033"/>
    <w:rsid w:val="00334C10"/>
    <w:rsid w:val="003376D8"/>
    <w:rsid w:val="0034409D"/>
    <w:rsid w:val="003466FB"/>
    <w:rsid w:val="00347D87"/>
    <w:rsid w:val="00350018"/>
    <w:rsid w:val="00360A09"/>
    <w:rsid w:val="00362D3B"/>
    <w:rsid w:val="003869B3"/>
    <w:rsid w:val="00395BAE"/>
    <w:rsid w:val="003A0931"/>
    <w:rsid w:val="003A3B5B"/>
    <w:rsid w:val="003C6046"/>
    <w:rsid w:val="003C60C3"/>
    <w:rsid w:val="003D4F5F"/>
    <w:rsid w:val="003D6F4B"/>
    <w:rsid w:val="003E68F7"/>
    <w:rsid w:val="003F1F55"/>
    <w:rsid w:val="004122D8"/>
    <w:rsid w:val="00433DC7"/>
    <w:rsid w:val="00435067"/>
    <w:rsid w:val="00443D20"/>
    <w:rsid w:val="004567CF"/>
    <w:rsid w:val="004610A8"/>
    <w:rsid w:val="00461935"/>
    <w:rsid w:val="00463CCE"/>
    <w:rsid w:val="00464955"/>
    <w:rsid w:val="004765AF"/>
    <w:rsid w:val="00486638"/>
    <w:rsid w:val="00486FDC"/>
    <w:rsid w:val="004902B1"/>
    <w:rsid w:val="0049734F"/>
    <w:rsid w:val="004A08F2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71B9F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5ADC"/>
    <w:rsid w:val="005E766D"/>
    <w:rsid w:val="005F1B71"/>
    <w:rsid w:val="00607B32"/>
    <w:rsid w:val="006109B1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0F8F"/>
    <w:rsid w:val="007C2D19"/>
    <w:rsid w:val="007C40DA"/>
    <w:rsid w:val="007C51AF"/>
    <w:rsid w:val="007D6685"/>
    <w:rsid w:val="007D7168"/>
    <w:rsid w:val="007D74AC"/>
    <w:rsid w:val="007D76B3"/>
    <w:rsid w:val="007D7791"/>
    <w:rsid w:val="007E625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9289A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0FCD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43C57"/>
    <w:rsid w:val="00C507A0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B780E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2291"/>
    <w:rsid w:val="00D4352F"/>
    <w:rsid w:val="00D57DAD"/>
    <w:rsid w:val="00D65266"/>
    <w:rsid w:val="00D71EC8"/>
    <w:rsid w:val="00D751C0"/>
    <w:rsid w:val="00D81CE1"/>
    <w:rsid w:val="00D82293"/>
    <w:rsid w:val="00D854DF"/>
    <w:rsid w:val="00D92CAA"/>
    <w:rsid w:val="00DA2F1B"/>
    <w:rsid w:val="00DB7962"/>
    <w:rsid w:val="00DE08D8"/>
    <w:rsid w:val="00DE2A7C"/>
    <w:rsid w:val="00DF1697"/>
    <w:rsid w:val="00DF3686"/>
    <w:rsid w:val="00E01945"/>
    <w:rsid w:val="00E027FA"/>
    <w:rsid w:val="00E04A80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65B9"/>
    <w:rsid w:val="00EF7A9A"/>
    <w:rsid w:val="00F005F0"/>
    <w:rsid w:val="00F03B41"/>
    <w:rsid w:val="00F0558E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07B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07B3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69B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813</Characters>
  <Application>Microsoft Office Word</Application>
  <DocSecurity>0</DocSecurity>
  <Lines>6</Lines>
  <Paragraphs>1</Paragraphs>
  <ScaleCrop>false</ScaleCrop>
  <Company>Ｑ　Ｆ　Ｃ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cp:lastModifiedBy>ncepu</cp:lastModifiedBy>
  <cp:revision>5</cp:revision>
  <cp:lastPrinted>2015-06-03T08:12:00Z</cp:lastPrinted>
  <dcterms:created xsi:type="dcterms:W3CDTF">2021-09-10T08:06:00Z</dcterms:created>
  <dcterms:modified xsi:type="dcterms:W3CDTF">2021-09-16T01:33:00Z</dcterms:modified>
</cp:coreProperties>
</file>