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rPr>
          <w:rFonts w:hint="eastAsia"/>
          <w:u w:val="single"/>
        </w:rPr>
      </w:pPr>
      <w:r>
        <w:rPr>
          <w:rFonts w:hint="eastAsia"/>
          <w:b/>
        </w:rPr>
        <w:t>科目编号：</w:t>
      </w:r>
      <w:r>
        <w:rPr>
          <w:rFonts w:hint="eastAsia"/>
          <w:u w:val="single"/>
        </w:rPr>
        <w:t xml:space="preserve"> 257  </w:t>
      </w:r>
      <w:r>
        <w:rPr>
          <w:rFonts w:hint="eastAsia"/>
        </w:rPr>
        <w:t xml:space="preserve">    </w:t>
      </w:r>
      <w:r>
        <w:rPr>
          <w:rFonts w:hint="eastAsia"/>
          <w:b/>
        </w:rPr>
        <w:t>科目名称：</w:t>
      </w:r>
      <w:r>
        <w:rPr>
          <w:rFonts w:hint="eastAsia"/>
          <w:u w:val="single"/>
        </w:rPr>
        <w:t>德语(二外)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一、考试总体要求</w:t>
      </w:r>
    </w:p>
    <w:p>
      <w:pPr>
        <w:ind w:firstLine="420"/>
        <w:rPr>
          <w:rFonts w:hint="eastAsia"/>
        </w:rPr>
      </w:pPr>
      <w:r>
        <w:rPr>
          <w:rFonts w:hint="eastAsia"/>
        </w:rPr>
        <w:t>见各参考书的目录中各单元重点。</w:t>
      </w:r>
    </w:p>
    <w:p>
      <w:pPr>
        <w:ind w:firstLine="420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二、考试内容及比例</w:t>
      </w:r>
    </w:p>
    <w:p>
      <w:pPr>
        <w:rPr>
          <w:rFonts w:hint="eastAsia"/>
        </w:rPr>
      </w:pPr>
      <w:r>
        <w:rPr>
          <w:rFonts w:hint="eastAsia"/>
        </w:rPr>
        <w:t>1、　词汇 （20%）</w:t>
      </w:r>
    </w:p>
    <w:p>
      <w:pPr>
        <w:rPr>
          <w:rFonts w:hint="eastAsia"/>
        </w:rPr>
      </w:pPr>
      <w:r>
        <w:rPr>
          <w:rFonts w:hint="eastAsia"/>
        </w:rPr>
        <w:t>2、  语法 （40%）</w:t>
      </w:r>
    </w:p>
    <w:p>
      <w:pPr>
        <w:rPr>
          <w:rFonts w:hint="eastAsia"/>
        </w:rPr>
      </w:pPr>
      <w:r>
        <w:rPr>
          <w:rFonts w:hint="eastAsia"/>
        </w:rPr>
        <w:t>3、  阅读理解（20%）</w:t>
      </w:r>
    </w:p>
    <w:p>
      <w:pPr>
        <w:rPr>
          <w:rFonts w:hint="eastAsia"/>
        </w:rPr>
      </w:pPr>
      <w:r>
        <w:rPr>
          <w:rFonts w:hint="eastAsia"/>
        </w:rPr>
        <w:t>4、  翻译 （20%）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三、试卷类型及比例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1. 选择题  </w:t>
      </w:r>
      <w:r>
        <w:t>15</w:t>
      </w:r>
      <w:r>
        <w:rPr>
          <w:rFonts w:hint="eastAsia"/>
        </w:rPr>
        <w:t>%</w:t>
      </w:r>
    </w:p>
    <w:p>
      <w:pPr>
        <w:ind w:firstLine="420"/>
        <w:rPr>
          <w:rFonts w:hint="eastAsia"/>
        </w:rPr>
      </w:pPr>
      <w:r>
        <w:rPr>
          <w:rFonts w:hint="eastAsia"/>
        </w:rPr>
        <w:t>2. 填空题：</w:t>
      </w:r>
      <w:r>
        <w:t>15</w:t>
      </w:r>
      <w:r>
        <w:rPr>
          <w:rFonts w:hint="eastAsia"/>
        </w:rPr>
        <w:t>%</w:t>
      </w:r>
    </w:p>
    <w:p>
      <w:pPr>
        <w:ind w:firstLine="420"/>
        <w:rPr>
          <w:rFonts w:hint="eastAsia"/>
        </w:rPr>
      </w:pPr>
      <w:r>
        <w:rPr>
          <w:rFonts w:hint="eastAsia"/>
        </w:rPr>
        <w:t>3. 简答题：30%</w:t>
      </w:r>
    </w:p>
    <w:p>
      <w:pPr>
        <w:ind w:firstLine="420"/>
        <w:rPr>
          <w:rFonts w:hint="eastAsia"/>
        </w:rPr>
      </w:pPr>
      <w:r>
        <w:rPr>
          <w:rFonts w:hint="eastAsia"/>
        </w:rPr>
        <w:t>4. 综合题：40%</w:t>
      </w:r>
    </w:p>
    <w:p/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</w:pPr>
      <w:r>
        <w:rPr>
          <w:rFonts w:hint="eastAsia"/>
        </w:rPr>
        <w:t>考试形式：笔试；考试时间：每年由教育部统一规定。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/>
    <w:p>
      <w:r>
        <w:rPr>
          <w:rFonts w:hint="eastAsia"/>
        </w:rPr>
        <w:t>初试科目参考书目：</w:t>
      </w:r>
    </w:p>
    <w:p>
      <w:pPr>
        <w:rPr>
          <w:rFonts w:hint="eastAsia"/>
        </w:rPr>
      </w:pPr>
      <w:r>
        <w:rPr>
          <w:rFonts w:hint="eastAsia"/>
        </w:rPr>
        <w:t>德语：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《新编大学德语》（第二版）第1-</w:t>
      </w:r>
      <w:r>
        <w:rPr>
          <w:rFonts w:ascii="宋体" w:hAnsi="宋体" w:cs="宋体"/>
          <w:color w:val="333333"/>
          <w:kern w:val="0"/>
          <w:sz w:val="20"/>
          <w:szCs w:val="20"/>
        </w:rPr>
        <w:t>2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册，朱建华、陆伸主编，外语教学与研究出版社2</w:t>
      </w:r>
      <w:r>
        <w:rPr>
          <w:rFonts w:ascii="宋体" w:hAnsi="宋体" w:cs="宋体"/>
          <w:color w:val="333333"/>
          <w:kern w:val="0"/>
          <w:sz w:val="20"/>
          <w:szCs w:val="20"/>
        </w:rPr>
        <w:t>010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、2</w:t>
      </w:r>
      <w:r>
        <w:rPr>
          <w:rFonts w:ascii="宋体" w:hAnsi="宋体" w:cs="宋体"/>
          <w:color w:val="333333"/>
          <w:kern w:val="0"/>
          <w:sz w:val="20"/>
          <w:szCs w:val="20"/>
        </w:rPr>
        <w:t>011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年版；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《交际德语教程》A1（第二版），(德)冯克//库恩著，上海外语教育出版社2</w:t>
      </w:r>
      <w:r>
        <w:rPr>
          <w:rFonts w:ascii="宋体" w:hAnsi="宋体" w:cs="宋体"/>
          <w:color w:val="333333"/>
          <w:kern w:val="0"/>
          <w:sz w:val="20"/>
          <w:szCs w:val="20"/>
        </w:rPr>
        <w:t>016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年版。</w:t>
      </w:r>
    </w:p>
    <w:p>
      <w:pPr>
        <w:ind w:firstLine="4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087FA8"/>
    <w:rsid w:val="00123279"/>
    <w:rsid w:val="002870BC"/>
    <w:rsid w:val="00356889"/>
    <w:rsid w:val="003A468D"/>
    <w:rsid w:val="003D0A7D"/>
    <w:rsid w:val="00431EF2"/>
    <w:rsid w:val="004A0DE3"/>
    <w:rsid w:val="00554072"/>
    <w:rsid w:val="005B3043"/>
    <w:rsid w:val="0063388B"/>
    <w:rsid w:val="00641CC6"/>
    <w:rsid w:val="0065232A"/>
    <w:rsid w:val="006B63B6"/>
    <w:rsid w:val="006B7B2A"/>
    <w:rsid w:val="007177BB"/>
    <w:rsid w:val="00816C05"/>
    <w:rsid w:val="008F0C96"/>
    <w:rsid w:val="00A93CB8"/>
    <w:rsid w:val="00AB449E"/>
    <w:rsid w:val="00AC490C"/>
    <w:rsid w:val="00B03CBD"/>
    <w:rsid w:val="00B46B04"/>
    <w:rsid w:val="00C52A5E"/>
    <w:rsid w:val="00CD4835"/>
    <w:rsid w:val="00E25097"/>
    <w:rsid w:val="00E56199"/>
    <w:rsid w:val="00E84A04"/>
    <w:rsid w:val="00F36369"/>
    <w:rsid w:val="00F87183"/>
    <w:rsid w:val="0B8453C0"/>
    <w:rsid w:val="151C042A"/>
    <w:rsid w:val="42EC5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2019-09-18T07:32:00Z</dcterms:created>
  <dc:creator>User</dc:creator>
  <cp:lastModifiedBy>Administrator</cp:lastModifiedBy>
  <dcterms:modified xsi:type="dcterms:W3CDTF">2021-09-27T02:25:59Z</dcterms:modified>
  <dc:title>东华大学硕士研究生入学考试大纲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