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2" w:firstLineChars="200"/>
        <w:rPr>
          <w:rFonts w:ascii="??" w:hAnsi="??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??" w:hAnsi="??" w:cs="宋体"/>
          <w:b/>
          <w:bCs/>
          <w:color w:val="000000"/>
          <w:kern w:val="0"/>
          <w:sz w:val="24"/>
        </w:rPr>
        <w:t>科目代码：</w:t>
      </w:r>
      <w:r>
        <w:rPr>
          <w:rFonts w:hint="eastAsia" w:ascii="宋体" w:hAnsi="宋体"/>
          <w:b/>
          <w:bCs/>
          <w:sz w:val="24"/>
        </w:rPr>
        <w:t>814</w:t>
      </w:r>
      <w:r>
        <w:rPr>
          <w:rFonts w:ascii="??" w:hAnsi="??" w:cs="宋体"/>
          <w:b/>
          <w:bCs/>
          <w:color w:val="000000"/>
          <w:kern w:val="0"/>
          <w:sz w:val="24"/>
        </w:rPr>
        <w:t xml:space="preserve">               </w:t>
      </w:r>
      <w:r>
        <w:rPr>
          <w:rFonts w:hint="eastAsia" w:ascii="??" w:hAnsi="??" w:cs="宋体"/>
          <w:b/>
          <w:bCs/>
          <w:color w:val="000000"/>
          <w:kern w:val="0"/>
          <w:sz w:val="24"/>
        </w:rPr>
        <w:t>科目名称：</w:t>
      </w:r>
      <w:r>
        <w:rPr>
          <w:rFonts w:hint="eastAsia" w:ascii="宋体" w:hAnsi="宋体"/>
          <w:b/>
          <w:bCs/>
          <w:sz w:val="24"/>
        </w:rPr>
        <w:t>机械设计</w:t>
      </w:r>
    </w:p>
    <w:p>
      <w:pPr>
        <w:widowControl/>
        <w:spacing w:line="360" w:lineRule="auto"/>
        <w:ind w:firstLine="480" w:firstLineChars="200"/>
        <w:rPr>
          <w:rFonts w:ascii="??" w:hAnsi="??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2" w:firstLineChars="200"/>
        <w:rPr>
          <w:rFonts w:ascii="??" w:hAnsi="??" w:cs="宋体"/>
          <w:b/>
          <w:color w:val="000000"/>
          <w:kern w:val="0"/>
          <w:sz w:val="24"/>
        </w:rPr>
      </w:pPr>
      <w:r>
        <w:rPr>
          <w:rFonts w:ascii="??" w:hAnsi="??" w:cs="宋体"/>
          <w:b/>
          <w:color w:val="000000"/>
          <w:kern w:val="0"/>
          <w:sz w:val="24"/>
        </w:rPr>
        <w:t>1</w:t>
      </w:r>
      <w:r>
        <w:rPr>
          <w:rFonts w:hint="eastAsia" w:ascii="??" w:hAnsi="??" w:cs="宋体"/>
          <w:b/>
          <w:color w:val="000000"/>
          <w:kern w:val="0"/>
          <w:sz w:val="24"/>
        </w:rPr>
        <w:t>、考试要求</w:t>
      </w:r>
    </w:p>
    <w:p>
      <w:pPr>
        <w:spacing w:line="360" w:lineRule="auto"/>
        <w:ind w:firstLine="480" w:firstLineChars="200"/>
        <w:rPr>
          <w:rFonts w:hint="eastAsia"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本课程主要考察考生掌握通用机械零部件的设计思想、基本方法、基本原理和机械设计的一般规律，具有设计机械传动装置和简单机械的能力，以及运用机械设计课程知识解决设计过程问题的能力。</w:t>
      </w:r>
    </w:p>
    <w:p>
      <w:pPr>
        <w:widowControl/>
        <w:spacing w:line="360" w:lineRule="auto"/>
        <w:ind w:firstLine="482" w:firstLineChars="200"/>
        <w:rPr>
          <w:rFonts w:ascii="ˎ̥" w:hAnsi="ˎ̥" w:cs="宋体"/>
          <w:color w:val="000000"/>
          <w:kern w:val="0"/>
          <w:sz w:val="24"/>
        </w:rPr>
      </w:pPr>
      <w:r>
        <w:rPr>
          <w:rFonts w:ascii="??" w:hAnsi="??" w:cs="宋体"/>
          <w:b/>
          <w:color w:val="000000"/>
          <w:kern w:val="0"/>
          <w:sz w:val="24"/>
        </w:rPr>
        <w:t>2</w:t>
      </w:r>
      <w:r>
        <w:rPr>
          <w:rFonts w:hint="eastAsia" w:ascii="??" w:hAnsi="??" w:cs="宋体"/>
          <w:b/>
          <w:color w:val="000000"/>
          <w:kern w:val="0"/>
          <w:sz w:val="24"/>
        </w:rPr>
        <w:t>、考试内容</w:t>
      </w:r>
    </w:p>
    <w:p>
      <w:pPr>
        <w:widowControl/>
        <w:spacing w:line="360" w:lineRule="auto"/>
        <w:ind w:firstLine="480" w:firstLineChars="200"/>
        <w:rPr>
          <w:rFonts w:ascii="ˎ̥" w:hAnsi="ˎ̥" w:cs="宋体"/>
          <w:color w:val="000000"/>
          <w:kern w:val="0"/>
          <w:sz w:val="24"/>
        </w:rPr>
      </w:pPr>
      <w:r>
        <w:rPr>
          <w:rFonts w:hint="eastAsia" w:ascii="ˎ̥" w:hAnsi="ˎ̥" w:cs="宋体"/>
          <w:color w:val="000000"/>
          <w:kern w:val="0"/>
          <w:sz w:val="24"/>
        </w:rPr>
        <w:t>关于机械零件和机械设计的基本概念、机械零件常用材料选用原则；机械零件的强度、失效形式和设计准则；机械零件的疲劳设计；机械零件的摩擦、磨损、润滑及密封；轴毂连接设计、螺纹连接设计、螺栓连接的预紧和防松、螺栓组连接的结构设计、受力分析和计算，键连接的种类、构造特点和应用；带传动的类型、特点和应用，带传动的工作原理，理论基础和带传动设计；链传动的类型、特点和应用，链传动设计；齿轮传动的失效形式和计算准则、受力分析，齿轮传动设计，蜗杆传动的受力分析、强度计算和热平衡计算，蜗杆传动设计；滑动轴承的用途、结构特点和应用，不完全流体润滑滑动轴承及流体动力润滑径向滑动轴承的设计；滚动轴承的类型、代号和选择，滚动轴承的额定寿命、额定动负荷、当量动负荷及其寿命计算，滚动轴承的组合设计；轴的分类，轴的结构设计与轴的强度计算；联轴器与离合器的主要类型、用途及选型方法，联轴器和离合器的结构特点、工作原理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ascii="??" w:hAnsi="??" w:cs="宋体"/>
        </w:rPr>
        <w:t>3</w:t>
      </w:r>
      <w:r>
        <w:rPr>
          <w:rFonts w:hint="eastAsia" w:ascii="??" w:hAnsi="??" w:cs="宋体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题型</w:t>
      </w:r>
    </w:p>
    <w:p>
      <w:pPr>
        <w:spacing w:line="360" w:lineRule="auto"/>
        <w:ind w:firstLine="360" w:firstLineChars="150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试卷满分为</w:t>
      </w:r>
      <w:r>
        <w:rPr>
          <w:rFonts w:ascii="??" w:hAnsi="??" w:cs="宋体"/>
          <w:color w:val="000000"/>
          <w:kern w:val="0"/>
          <w:sz w:val="24"/>
        </w:rPr>
        <w:t>150</w:t>
      </w:r>
      <w:r>
        <w:rPr>
          <w:rFonts w:hint="eastAsia" w:ascii="??" w:hAnsi="??" w:cs="宋体"/>
          <w:color w:val="000000"/>
          <w:kern w:val="0"/>
          <w:sz w:val="24"/>
        </w:rPr>
        <w:t>分，其中：</w:t>
      </w:r>
      <w:r>
        <w:rPr>
          <w:rFonts w:hint="eastAsia" w:ascii="??" w:hAnsi="??" w:eastAsia="宋体" w:cs="宋体"/>
          <w:color w:val="000000"/>
          <w:kern w:val="0"/>
          <w:sz w:val="24"/>
        </w:rPr>
        <w:t>选择题</w:t>
      </w:r>
      <w:r>
        <w:rPr>
          <w:rFonts w:hint="eastAsia" w:ascii="??" w:hAnsi="??" w:eastAsia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判断题和</w:t>
      </w:r>
      <w:r>
        <w:rPr>
          <w:rFonts w:hint="eastAsia" w:ascii="??" w:hAnsi="??" w:cs="宋体"/>
          <w:color w:val="000000"/>
          <w:kern w:val="0"/>
          <w:sz w:val="24"/>
        </w:rPr>
        <w:t>简答题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共占50%</w:t>
      </w:r>
      <w:r>
        <w:rPr>
          <w:rFonts w:hint="eastAsia" w:ascii="??" w:hAnsi="??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??" w:hAnsi="??" w:cs="宋体"/>
          <w:color w:val="000000"/>
          <w:kern w:val="0"/>
          <w:sz w:val="24"/>
        </w:rPr>
        <w:t>分析题</w:t>
      </w:r>
      <w:r>
        <w:rPr>
          <w:rFonts w:hint="eastAsia" w:ascii="??" w:hAnsi="??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??" w:hAnsi="??" w:cs="宋体"/>
          <w:color w:val="000000"/>
          <w:kern w:val="0"/>
          <w:sz w:val="24"/>
        </w:rPr>
        <w:t>计算题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和</w:t>
      </w:r>
      <w:r>
        <w:rPr>
          <w:rFonts w:hint="eastAsia" w:ascii="??" w:hAnsi="??" w:cs="宋体"/>
          <w:color w:val="000000"/>
          <w:kern w:val="0"/>
          <w:sz w:val="24"/>
        </w:rPr>
        <w:t>结构设计题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共占50%</w:t>
      </w:r>
      <w:r>
        <w:rPr>
          <w:rFonts w:hint="eastAsia" w:ascii="??" w:hAnsi="??" w:cs="宋体"/>
          <w:color w:val="000000"/>
          <w:kern w:val="0"/>
          <w:sz w:val="24"/>
        </w:rPr>
        <w:t>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ascii="??" w:hAnsi="??" w:cs="宋体"/>
          <w:color w:val="000000"/>
          <w:kern w:val="0"/>
          <w:sz w:val="24"/>
        </w:rPr>
        <w:t xml:space="preserve"> 4</w:t>
      </w: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、参考教材</w:t>
      </w:r>
    </w:p>
    <w:p>
      <w:pPr>
        <w:widowControl/>
        <w:spacing w:line="360" w:lineRule="auto"/>
        <w:ind w:firstLine="240" w:firstLineChars="100"/>
        <w:rPr>
          <w:rFonts w:hint="eastAsia" w:ascii="??" w:hAnsi="??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</w:rPr>
        <w:t>《机械设计》（第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十</w:t>
      </w:r>
      <w:r>
        <w:rPr>
          <w:rFonts w:hint="eastAsia" w:ascii="??" w:hAnsi="??" w:cs="宋体"/>
          <w:color w:val="000000"/>
          <w:kern w:val="0"/>
          <w:sz w:val="24"/>
        </w:rPr>
        <w:t>版），濮良贵，陈国定，吴立言编．</w:t>
      </w:r>
      <w:r>
        <w:rPr>
          <w:rFonts w:ascii="??" w:hAnsi="??" w:cs="宋体"/>
          <w:color w:val="000000"/>
          <w:kern w:val="0"/>
          <w:sz w:val="24"/>
        </w:rPr>
        <w:t>高等教育</w:t>
      </w:r>
      <w:r>
        <w:rPr>
          <w:rFonts w:hint="eastAsia" w:ascii="??" w:hAnsi="??" w:cs="宋体"/>
          <w:color w:val="000000"/>
          <w:kern w:val="0"/>
          <w:sz w:val="24"/>
        </w:rPr>
        <w:t>出版社，201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??" w:hAnsi="??" w:cs="宋体"/>
          <w:color w:val="000000"/>
          <w:kern w:val="0"/>
          <w:sz w:val="24"/>
        </w:rPr>
        <w:t>年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1"/>
    <w:rsid w:val="00001B4D"/>
    <w:rsid w:val="002A0873"/>
    <w:rsid w:val="002D6430"/>
    <w:rsid w:val="003772C1"/>
    <w:rsid w:val="00377EAD"/>
    <w:rsid w:val="00445794"/>
    <w:rsid w:val="004A1C75"/>
    <w:rsid w:val="004C6D76"/>
    <w:rsid w:val="004F1659"/>
    <w:rsid w:val="00520A56"/>
    <w:rsid w:val="00580706"/>
    <w:rsid w:val="005F5033"/>
    <w:rsid w:val="00660355"/>
    <w:rsid w:val="007211AE"/>
    <w:rsid w:val="007911F9"/>
    <w:rsid w:val="007C07A1"/>
    <w:rsid w:val="008412C3"/>
    <w:rsid w:val="00991B49"/>
    <w:rsid w:val="00B032CB"/>
    <w:rsid w:val="00C8359C"/>
    <w:rsid w:val="00CA6361"/>
    <w:rsid w:val="00E0511B"/>
    <w:rsid w:val="00E3396E"/>
    <w:rsid w:val="00EF01FD"/>
    <w:rsid w:val="04BD6B05"/>
    <w:rsid w:val="173A5ABC"/>
    <w:rsid w:val="271848C1"/>
    <w:rsid w:val="2ADE691F"/>
    <w:rsid w:val="30743D42"/>
    <w:rsid w:val="39CA38E3"/>
    <w:rsid w:val="41A01903"/>
    <w:rsid w:val="4414223A"/>
    <w:rsid w:val="729D2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标题 1 Char"/>
    <w:basedOn w:val="6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583</Characters>
  <Lines>4</Lines>
  <Paragraphs>1</Paragraphs>
  <TotalTime>20</TotalTime>
  <ScaleCrop>false</ScaleCrop>
  <LinksUpToDate>false</LinksUpToDate>
  <CharactersWithSpaces>684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2016-05-26T12:58:00Z</dcterms:created>
  <dc:creator>Administrator</dc:creator>
  <cp:lastModifiedBy>Administrator</cp:lastModifiedBy>
  <dcterms:modified xsi:type="dcterms:W3CDTF">2021-09-23T08:13:59Z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2DA52A382DC34BD2910DBA3B2C654E2C</vt:lpwstr>
  </property>
</Properties>
</file>