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8590" w:type="dxa"/>
        <w:tblCellMar>
          <w:left w:w="0" w:type="dxa"/>
          <w:right w:w="0" w:type="dxa"/>
        </w:tblCellMar>
        <w:tblLook w:val="04A0"/>
      </w:tblPr>
      <w:tblGrid>
        <w:gridCol w:w="8590"/>
      </w:tblGrid>
      <w:tr w:rsidR="00C90E8D" w:rsidRPr="00C90E8D" w:rsidTr="00C014AD">
        <w:tc>
          <w:tcPr>
            <w:tcW w:w="8590" w:type="dxa"/>
            <w:vAlign w:val="center"/>
            <w:hideMark/>
          </w:tcPr>
          <w:p w:rsidR="00315D00" w:rsidRPr="00C014AD" w:rsidRDefault="00315D00" w:rsidP="00102D82">
            <w:pPr>
              <w:ind w:firstLineChars="250" w:firstLine="800"/>
              <w:rPr>
                <w:rFonts w:ascii="黑体" w:eastAsia="黑体" w:hAnsi="黑体"/>
                <w:sz w:val="32"/>
                <w:szCs w:val="32"/>
              </w:rPr>
            </w:pPr>
            <w:r w:rsidRPr="00C014AD">
              <w:rPr>
                <w:rFonts w:ascii="黑体" w:eastAsia="黑体" w:hAnsi="黑体" w:hint="eastAsia"/>
                <w:sz w:val="32"/>
                <w:szCs w:val="32"/>
              </w:rPr>
              <w:t>科目代码：</w:t>
            </w:r>
            <w:r w:rsidR="00C014AD" w:rsidRPr="00C014AD">
              <w:rPr>
                <w:rFonts w:ascii="黑体" w:eastAsia="黑体" w:hAnsi="黑体" w:hint="eastAsia"/>
                <w:sz w:val="32"/>
                <w:szCs w:val="32"/>
              </w:rPr>
              <w:t>357</w:t>
            </w:r>
            <w:r w:rsidRPr="00C014AD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C014AD">
              <w:rPr>
                <w:rFonts w:ascii="黑体" w:eastAsia="黑体" w:hAnsi="黑体" w:hint="eastAsia"/>
                <w:sz w:val="32"/>
                <w:szCs w:val="32"/>
              </w:rPr>
              <w:t>科目名称：</w:t>
            </w:r>
            <w:r w:rsidR="00C014AD" w:rsidRPr="00C014AD">
              <w:rPr>
                <w:rFonts w:ascii="黑体" w:eastAsia="黑体" w:hAnsi="黑体" w:hint="eastAsia"/>
                <w:sz w:val="32"/>
                <w:szCs w:val="32"/>
              </w:rPr>
              <w:t>英语翻译基础</w:t>
            </w:r>
          </w:p>
          <w:p w:rsidR="0071759E" w:rsidRDefault="0071759E" w:rsidP="00C014AD">
            <w:pPr>
              <w:adjustRightInd/>
              <w:snapToGrid/>
              <w:spacing w:after="0"/>
              <w:ind w:firstLineChars="196" w:firstLine="47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C2638" w:rsidRDefault="00C014AD" w:rsidP="00C014A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  <w:t>一</w:t>
            </w:r>
            <w:r w:rsidR="00C90E8D" w:rsidRPr="00C90E8D"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、</w:t>
            </w:r>
            <w:r w:rsidR="00C90E8D" w:rsidRPr="00C90E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考试要求</w:t>
            </w:r>
          </w:p>
          <w:p w:rsidR="00C014AD" w:rsidRDefault="00C014AD" w:rsidP="00C014AD">
            <w:pPr>
              <w:adjustRightInd/>
              <w:snapToGrid/>
              <w:spacing w:after="0"/>
              <w:ind w:firstLineChars="196" w:firstLine="470"/>
              <w:rPr>
                <w:rFonts w:ascii="宋体" w:eastAsia="宋体" w:hAnsi="宋体" w:cs="宋体"/>
                <w:sz w:val="24"/>
                <w:szCs w:val="24"/>
              </w:rPr>
            </w:pPr>
            <w:r w:rsidRPr="00C90E8D">
              <w:rPr>
                <w:rFonts w:ascii="宋体" w:eastAsia="宋体" w:hAnsi="宋体" w:cs="宋体"/>
                <w:sz w:val="24"/>
                <w:szCs w:val="24"/>
              </w:rPr>
              <w:t>《</w:t>
            </w:r>
            <w:r>
              <w:rPr>
                <w:rFonts w:ascii="Calibri" w:eastAsia="宋体" w:hAnsi="Calibri" w:cs="Calibri"/>
                <w:color w:val="000000"/>
                <w:sz w:val="24"/>
                <w:szCs w:val="24"/>
              </w:rPr>
              <w:t>英语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翻译基础》是全日制翻译硕士专业学位研究生入学考试的基础课考试科目，其目的是考察考生的</w:t>
            </w:r>
            <w:r>
              <w:rPr>
                <w:rFonts w:ascii="宋体" w:eastAsia="宋体" w:hAnsi="宋体" w:cs="宋体"/>
                <w:sz w:val="24"/>
                <w:szCs w:val="24"/>
              </w:rPr>
              <w:t>英汉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互译实践能力是否达到进入</w:t>
            </w:r>
            <w:r w:rsidRPr="00C90E8D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MIT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学习阶段的水平。</w:t>
            </w:r>
            <w:r w:rsidR="00324637">
              <w:rPr>
                <w:rFonts w:ascii="宋体" w:eastAsia="宋体" w:hAnsi="宋体" w:cs="宋体" w:hint="eastAsia"/>
                <w:sz w:val="24"/>
                <w:szCs w:val="24"/>
              </w:rPr>
              <w:t>要求考生：</w:t>
            </w:r>
          </w:p>
          <w:p w:rsidR="00FC2638" w:rsidRDefault="00C90E8D" w:rsidP="00C014AD">
            <w:pPr>
              <w:adjustRightInd/>
              <w:snapToGrid/>
              <w:spacing w:after="0"/>
              <w:ind w:firstLineChars="196" w:firstLine="470"/>
              <w:rPr>
                <w:rFonts w:ascii="宋体" w:eastAsia="宋体" w:hAnsi="宋体" w:cs="宋体"/>
                <w:sz w:val="24"/>
                <w:szCs w:val="24"/>
              </w:rPr>
            </w:pPr>
            <w:r w:rsidRPr="00C90E8D">
              <w:rPr>
                <w:rFonts w:ascii="Calibri" w:eastAsia="宋体" w:hAnsi="Calibri" w:cs="Calibri"/>
                <w:color w:val="000000"/>
                <w:sz w:val="24"/>
                <w:szCs w:val="24"/>
              </w:rPr>
              <w:t xml:space="preserve">1. 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具备一定中外文化，以及政治、经济、法律</w:t>
            </w:r>
            <w:r w:rsidR="009E1D35">
              <w:rPr>
                <w:rFonts w:ascii="宋体" w:eastAsia="宋体" w:hAnsi="宋体" w:cs="宋体" w:hint="eastAsia"/>
                <w:sz w:val="24"/>
                <w:szCs w:val="24"/>
              </w:rPr>
              <w:t>、科技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等方面的背景知识。</w:t>
            </w:r>
          </w:p>
          <w:p w:rsidR="00FC2638" w:rsidRDefault="00C90E8D" w:rsidP="00C014AD">
            <w:pPr>
              <w:adjustRightInd/>
              <w:snapToGrid/>
              <w:spacing w:after="0"/>
              <w:ind w:firstLineChars="196" w:firstLine="470"/>
              <w:rPr>
                <w:rFonts w:ascii="宋体" w:eastAsia="宋体" w:hAnsi="宋体" w:cs="宋体"/>
                <w:sz w:val="24"/>
                <w:szCs w:val="24"/>
              </w:rPr>
            </w:pPr>
            <w:r w:rsidRPr="00C90E8D">
              <w:rPr>
                <w:rFonts w:ascii="Calibri" w:eastAsia="宋体" w:hAnsi="Calibri" w:cs="Calibri"/>
                <w:color w:val="000000"/>
                <w:sz w:val="24"/>
                <w:szCs w:val="24"/>
              </w:rPr>
              <w:t xml:space="preserve">2. 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具备扎实的</w:t>
            </w:r>
            <w:r w:rsidR="008F0ABA">
              <w:rPr>
                <w:rFonts w:ascii="宋体" w:eastAsia="宋体" w:hAnsi="宋体" w:cs="宋体"/>
                <w:sz w:val="24"/>
                <w:szCs w:val="24"/>
              </w:rPr>
              <w:t>英汉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两种语言的基本功。</w:t>
            </w:r>
          </w:p>
          <w:p w:rsidR="00FC2638" w:rsidRDefault="00C90E8D" w:rsidP="00C014AD">
            <w:pPr>
              <w:adjustRightInd/>
              <w:snapToGrid/>
              <w:spacing w:after="0"/>
              <w:ind w:firstLineChars="196" w:firstLine="470"/>
              <w:rPr>
                <w:rFonts w:ascii="宋体" w:eastAsia="宋体" w:hAnsi="宋体" w:cs="宋体"/>
                <w:sz w:val="24"/>
                <w:szCs w:val="24"/>
              </w:rPr>
            </w:pPr>
            <w:r w:rsidRPr="00C90E8D">
              <w:rPr>
                <w:rFonts w:ascii="Calibri" w:eastAsia="宋体" w:hAnsi="Calibri" w:cs="Calibri"/>
                <w:color w:val="000000"/>
                <w:sz w:val="24"/>
                <w:szCs w:val="24"/>
              </w:rPr>
              <w:t xml:space="preserve">3. 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具备较强的</w:t>
            </w:r>
            <w:r w:rsidR="008F0ABA">
              <w:rPr>
                <w:rFonts w:ascii="宋体" w:eastAsia="宋体" w:hAnsi="宋体" w:cs="宋体"/>
                <w:sz w:val="24"/>
                <w:szCs w:val="24"/>
              </w:rPr>
              <w:t>英汉</w:t>
            </w:r>
            <w:r w:rsidRPr="00C90E8D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/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汉</w:t>
            </w:r>
            <w:r w:rsidR="008F0ABA">
              <w:rPr>
                <w:rFonts w:ascii="宋体" w:eastAsia="宋体" w:hAnsi="宋体" w:cs="宋体" w:hint="eastAsia"/>
                <w:sz w:val="24"/>
                <w:szCs w:val="24"/>
              </w:rPr>
              <w:t>英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转换能力。</w:t>
            </w:r>
          </w:p>
          <w:p w:rsidR="0071759E" w:rsidRDefault="0071759E" w:rsidP="00C014AD">
            <w:pPr>
              <w:adjustRightInd/>
              <w:snapToGrid/>
              <w:spacing w:after="0"/>
              <w:ind w:firstLineChars="196" w:firstLine="47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C2638" w:rsidRPr="008F0ABA" w:rsidRDefault="00C014AD" w:rsidP="00C014AD">
            <w:pPr>
              <w:adjustRightInd/>
              <w:snapToGrid/>
              <w:spacing w:after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  <w:t>二</w:t>
            </w:r>
            <w:r w:rsidR="00C90E8D" w:rsidRPr="008F0ABA"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、考试内容</w:t>
            </w:r>
          </w:p>
          <w:p w:rsidR="00C014AD" w:rsidRDefault="00C014AD" w:rsidP="00C014AD">
            <w:pPr>
              <w:adjustRightInd/>
              <w:snapToGrid/>
              <w:spacing w:after="0"/>
              <w:ind w:firstLineChars="196" w:firstLine="470"/>
              <w:rPr>
                <w:rFonts w:ascii="宋体" w:eastAsia="宋体" w:hAnsi="宋体" w:cs="宋体"/>
                <w:sz w:val="24"/>
                <w:szCs w:val="24"/>
              </w:rPr>
            </w:pPr>
            <w:r w:rsidRPr="00C90E8D">
              <w:rPr>
                <w:rFonts w:ascii="宋体" w:eastAsia="宋体" w:hAnsi="宋体" w:cs="宋体"/>
                <w:sz w:val="24"/>
                <w:szCs w:val="24"/>
              </w:rPr>
              <w:t>本考试是测试考生是否具备基础翻译能力的尺度参照性水平考试</w:t>
            </w:r>
            <w:r w:rsidR="00324637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考试</w:t>
            </w:r>
            <w:r w:rsidR="00324637">
              <w:rPr>
                <w:rFonts w:ascii="宋体" w:eastAsia="宋体" w:hAnsi="宋体" w:cs="宋体" w:hint="eastAsia"/>
                <w:sz w:val="24"/>
                <w:szCs w:val="24"/>
              </w:rPr>
              <w:t>内容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包括</w:t>
            </w:r>
            <w:r w:rsidRPr="00C90E8D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MTI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考生入学应具备的外语词汇量、语法知识以及</w:t>
            </w:r>
            <w:r>
              <w:rPr>
                <w:rFonts w:ascii="宋体" w:eastAsia="宋体" w:hAnsi="宋体" w:cs="宋体"/>
                <w:sz w:val="24"/>
                <w:szCs w:val="24"/>
              </w:rPr>
              <w:t>英汉</w:t>
            </w:r>
            <w:r w:rsidRPr="00C90E8D">
              <w:rPr>
                <w:rFonts w:ascii="宋体" w:eastAsia="宋体" w:hAnsi="宋体" w:cs="宋体"/>
                <w:sz w:val="24"/>
                <w:szCs w:val="24"/>
              </w:rPr>
              <w:t>两种语言转换的基本技能。</w:t>
            </w:r>
          </w:p>
          <w:p w:rsidR="00324637" w:rsidRDefault="00C90E8D" w:rsidP="00C014AD">
            <w:pPr>
              <w:adjustRightInd/>
              <w:snapToGrid/>
              <w:spacing w:after="0"/>
              <w:ind w:firstLineChars="196" w:firstLine="470"/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</w:pP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本考试包括二个部分：词语翻译和</w:t>
            </w:r>
            <w:r w:rsidR="008F0ABA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英汉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互译。总分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150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分</w:t>
            </w:r>
            <w:r w:rsidR="00324637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，时间</w:t>
            </w:r>
            <w:r w:rsidR="00324637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180</w:t>
            </w:r>
            <w:r w:rsidR="00324637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分钟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。</w:t>
            </w:r>
          </w:p>
          <w:p w:rsidR="00324637" w:rsidRDefault="00324637" w:rsidP="00C014AD">
            <w:pPr>
              <w:adjustRightInd/>
              <w:snapToGrid/>
              <w:spacing w:after="0"/>
              <w:ind w:firstLineChars="196" w:firstLine="470"/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</w:pPr>
          </w:p>
          <w:p w:rsidR="00324637" w:rsidRDefault="00C014AD" w:rsidP="00324637">
            <w:pPr>
              <w:adjustRightInd/>
              <w:snapToGrid/>
              <w:spacing w:after="0"/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</w:pPr>
            <w:r w:rsidRPr="00C014AD"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  <w:t>三、题型：</w:t>
            </w:r>
          </w:p>
          <w:p w:rsidR="00324637" w:rsidRDefault="00324637" w:rsidP="00324637">
            <w:pPr>
              <w:adjustRightInd/>
              <w:snapToGrid/>
              <w:spacing w:after="0"/>
              <w:ind w:firstLineChars="200" w:firstLine="480"/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</w:pPr>
            <w:r w:rsidRPr="0071759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本考试</w:t>
            </w:r>
            <w:r w:rsidRPr="0071759E"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主要采取</w:t>
            </w:r>
            <w:r w:rsidRPr="0071759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主观试题</w:t>
            </w:r>
            <w:r w:rsidRPr="0071759E"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形式</w:t>
            </w:r>
            <w:r w:rsidRPr="0071759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，</w:t>
            </w:r>
            <w:r w:rsidRPr="0071759E"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采用</w:t>
            </w:r>
            <w:r w:rsidRPr="0071759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单项技能测试与综合技能测试相结合的方法，强调考生的英汉</w:t>
            </w:r>
            <w:r w:rsidRPr="00C90E8D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/</w:t>
            </w:r>
            <w:r w:rsidRPr="0071759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汉</w:t>
            </w:r>
            <w:r w:rsidRPr="0071759E"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英</w:t>
            </w:r>
            <w:r w:rsidRPr="0071759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转换能力。</w:t>
            </w:r>
            <w:r w:rsidRPr="00F35C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词语翻译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篇</w:t>
            </w:r>
            <w:r w:rsidRPr="00F35C8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章翻译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要求应试者具备英汉互译的基本技巧和能力；初步了解中国和目的语国家的社会、文化等背景知识；译文忠实原文，无明显误译、漏译；译文通顺，用词正确、表达基本无误；译文无明显语法错误；</w:t>
            </w:r>
            <w:r w:rsidRPr="008F0ABA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英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译汉速度每小时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250-350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个外语单词，汉译</w:t>
            </w:r>
            <w:r w:rsidRPr="008F0ABA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英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速度每小时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150-250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个汉字。</w:t>
            </w:r>
          </w:p>
          <w:p w:rsidR="00324637" w:rsidRPr="008F0ABA" w:rsidRDefault="00324637" w:rsidP="00324637">
            <w:pPr>
              <w:adjustRightInd/>
              <w:snapToGrid/>
              <w:spacing w:after="0"/>
              <w:ind w:firstLineChars="200" w:firstLine="482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8F0ABA"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  <w:t>（一）</w:t>
            </w:r>
            <w:r w:rsidRPr="008F0ABA"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词语翻译</w:t>
            </w:r>
          </w:p>
          <w:p w:rsidR="00324637" w:rsidRPr="008F0ABA" w:rsidRDefault="00324637" w:rsidP="00324637">
            <w:pPr>
              <w:adjustRightInd/>
              <w:snapToGrid/>
              <w:spacing w:after="0"/>
              <w:ind w:firstLineChars="200" w:firstLine="480"/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</w:pP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要求考生较为准确地写出题中的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20-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30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个汉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/</w:t>
            </w:r>
            <w:r w:rsidRPr="008F0ABA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英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术语、缩略语或专有名词的对应目的语。汉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/</w:t>
            </w:r>
            <w:r w:rsidRPr="008F0ABA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英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文各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10-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个</w:t>
            </w:r>
            <w:r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。</w:t>
            </w:r>
          </w:p>
          <w:p w:rsidR="00324637" w:rsidRPr="008F0ABA" w:rsidRDefault="00324637" w:rsidP="00324637">
            <w:pPr>
              <w:adjustRightInd/>
              <w:snapToGrid/>
              <w:spacing w:after="0"/>
              <w:ind w:firstLineChars="200" w:firstLine="482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 w:rsidRPr="008F0ABA"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  <w:t>（二）</w:t>
            </w:r>
            <w:r w:rsidRPr="008F0ABA"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0ABA"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  <w:t>英汉互译</w:t>
            </w:r>
          </w:p>
          <w:p w:rsidR="00C014AD" w:rsidRDefault="00324637" w:rsidP="00C014AD">
            <w:pPr>
              <w:adjustRightInd/>
              <w:snapToGrid/>
              <w:spacing w:after="0"/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</w:pPr>
            <w:r w:rsidRPr="00261D56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 xml:space="preserve">         </w:t>
            </w:r>
            <w:r w:rsidRPr="00261D56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英语篇章和汉语篇章各一，</w:t>
            </w:r>
            <w:r w:rsidR="00261D56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要求考生较为准确地翻译出所给的</w:t>
            </w:r>
            <w:r w:rsidR="00261D56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篇</w:t>
            </w:r>
            <w:r w:rsidR="00261D56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章，</w:t>
            </w:r>
            <w:r w:rsidR="00261D56" w:rsidRPr="008F0ABA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英</w:t>
            </w:r>
            <w:r w:rsidR="00261D56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译汉为</w:t>
            </w:r>
            <w:r w:rsidR="00261D56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2</w:t>
            </w:r>
            <w:r w:rsidR="00261D56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50-</w:t>
            </w:r>
            <w:r w:rsidR="00261D56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3</w:t>
            </w:r>
            <w:r w:rsidR="00261D56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50</w:t>
            </w:r>
            <w:r w:rsidR="00261D56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个单词，汉译</w:t>
            </w:r>
            <w:r w:rsidR="00261D56" w:rsidRPr="008F0ABA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英</w:t>
            </w:r>
            <w:r w:rsidR="00261D56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为</w:t>
            </w:r>
            <w:r w:rsidR="00261D56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1</w:t>
            </w:r>
            <w:r w:rsidR="00261D56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50-</w:t>
            </w:r>
            <w:r w:rsidR="00261D56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25</w:t>
            </w:r>
            <w:r w:rsidR="00261D56" w:rsidRPr="008F0ABA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0</w:t>
            </w:r>
            <w:r w:rsidR="00261D56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个汉字</w:t>
            </w:r>
            <w:r w:rsidR="00261D56"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  <w:t>。</w:t>
            </w:r>
          </w:p>
          <w:p w:rsidR="00C014AD" w:rsidRPr="00C014AD" w:rsidRDefault="00C014AD" w:rsidP="00C014AD">
            <w:pPr>
              <w:adjustRightInd/>
              <w:snapToGrid/>
              <w:spacing w:after="0"/>
              <w:rPr>
                <w:rFonts w:ascii="Calibri" w:eastAsia="宋体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sz w:val="24"/>
                <w:szCs w:val="24"/>
              </w:rPr>
              <w:t>四、参考教材</w:t>
            </w:r>
          </w:p>
          <w:p w:rsidR="00A731B0" w:rsidRDefault="00A731B0" w:rsidP="00A731B0">
            <w:pPr>
              <w:adjustRightInd/>
              <w:snapToGrid/>
              <w:spacing w:after="0"/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</w:pPr>
            <w:r w:rsidRPr="00A731B0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1.</w:t>
            </w:r>
            <w:r w:rsidRPr="00A731B0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《翻译论集》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罗新璋编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商务印书馆</w:t>
            </w: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.2009.</w:t>
            </w:r>
          </w:p>
          <w:p w:rsidR="00A731B0" w:rsidRPr="00A731B0" w:rsidRDefault="00A731B0" w:rsidP="00A731B0">
            <w:pPr>
              <w:adjustRightInd/>
              <w:snapToGrid/>
              <w:spacing w:after="0"/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2.</w:t>
            </w:r>
            <w:r w:rsidRPr="00A731B0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《翻译方圆》</w:t>
            </w:r>
            <w:r w:rsidRPr="00A731B0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.</w:t>
            </w:r>
            <w:r w:rsidRPr="00A731B0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郑延国著</w:t>
            </w:r>
            <w:r w:rsidRPr="00A731B0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.</w:t>
            </w:r>
            <w:hyperlink r:id="rId7" w:tgtFrame="_blank" w:history="1">
              <w:r w:rsidRPr="00A731B0">
                <w:rPr>
                  <w:rFonts w:ascii="Calibri" w:eastAsia="宋体" w:hAnsi="Calibri" w:cs="Calibri" w:hint="eastAsia"/>
                  <w:bCs/>
                  <w:color w:val="000000"/>
                  <w:sz w:val="24"/>
                  <w:szCs w:val="24"/>
                </w:rPr>
                <w:t>复旦大学出版社</w:t>
              </w:r>
            </w:hyperlink>
            <w:r w:rsidRPr="00A731B0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，</w:t>
            </w:r>
            <w:r w:rsidRPr="00A731B0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2009.</w:t>
            </w:r>
          </w:p>
          <w:p w:rsidR="00A731B0" w:rsidRPr="004423A8" w:rsidRDefault="00A731B0" w:rsidP="00A731B0">
            <w:pPr>
              <w:adjustRightInd/>
              <w:snapToGrid/>
              <w:spacing w:after="0"/>
              <w:rPr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3.</w:t>
            </w:r>
            <w:r w:rsidRPr="00A731B0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《英汉</w:t>
            </w:r>
            <w:r w:rsidRPr="00A731B0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-</w:t>
            </w:r>
            <w:r w:rsidRPr="00A731B0">
              <w:rPr>
                <w:rFonts w:ascii="Calibri" w:eastAsia="宋体" w:hAnsi="Calibri" w:cs="Calibri" w:hint="eastAsia"/>
                <w:bCs/>
                <w:color w:val="000000"/>
                <w:sz w:val="24"/>
                <w:szCs w:val="24"/>
              </w:rPr>
              <w:t>汉英应用翻译教程》．方梦之主编．上海外语教育出版社，</w:t>
            </w:r>
            <w:r w:rsidRPr="00A731B0">
              <w:rPr>
                <w:rFonts w:ascii="Calibri" w:eastAsia="宋体" w:hAnsi="Calibri" w:cs="Calibri"/>
                <w:bCs/>
                <w:color w:val="000000"/>
                <w:sz w:val="24"/>
                <w:szCs w:val="24"/>
              </w:rPr>
              <w:t>2011.</w:t>
            </w:r>
          </w:p>
          <w:p w:rsidR="00DD3702" w:rsidRDefault="00DD3702" w:rsidP="00C014A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90E8D" w:rsidRPr="00C90E8D" w:rsidRDefault="00C90E8D" w:rsidP="00C014A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4358AB" w:rsidRPr="008F0ABA" w:rsidRDefault="004358AB" w:rsidP="00D31D50">
      <w:pPr>
        <w:spacing w:line="220" w:lineRule="atLeast"/>
      </w:pPr>
    </w:p>
    <w:sectPr w:rsidR="004358AB" w:rsidRPr="008F0AB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63" w:rsidRDefault="00095563" w:rsidP="00FC2638">
      <w:pPr>
        <w:spacing w:after="0"/>
      </w:pPr>
      <w:r>
        <w:separator/>
      </w:r>
    </w:p>
  </w:endnote>
  <w:endnote w:type="continuationSeparator" w:id="0">
    <w:p w:rsidR="00095563" w:rsidRDefault="00095563" w:rsidP="00FC26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63" w:rsidRDefault="00095563" w:rsidP="00FC2638">
      <w:pPr>
        <w:spacing w:after="0"/>
      </w:pPr>
      <w:r>
        <w:separator/>
      </w:r>
    </w:p>
  </w:footnote>
  <w:footnote w:type="continuationSeparator" w:id="0">
    <w:p w:rsidR="00095563" w:rsidRDefault="00095563" w:rsidP="00FC263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B0F"/>
    <w:multiLevelType w:val="hybridMultilevel"/>
    <w:tmpl w:val="65B09326"/>
    <w:lvl w:ilvl="0" w:tplc="77D213A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979"/>
    <w:rsid w:val="00022510"/>
    <w:rsid w:val="00095563"/>
    <w:rsid w:val="00102D82"/>
    <w:rsid w:val="001B7987"/>
    <w:rsid w:val="00261D56"/>
    <w:rsid w:val="002C096A"/>
    <w:rsid w:val="00315D00"/>
    <w:rsid w:val="00323B43"/>
    <w:rsid w:val="00324637"/>
    <w:rsid w:val="00356E81"/>
    <w:rsid w:val="003752D5"/>
    <w:rsid w:val="003B2792"/>
    <w:rsid w:val="003D37D8"/>
    <w:rsid w:val="00426133"/>
    <w:rsid w:val="004358AB"/>
    <w:rsid w:val="004B36E9"/>
    <w:rsid w:val="0050431F"/>
    <w:rsid w:val="00583E69"/>
    <w:rsid w:val="006202EC"/>
    <w:rsid w:val="00657614"/>
    <w:rsid w:val="006A0007"/>
    <w:rsid w:val="006F61BD"/>
    <w:rsid w:val="0071759E"/>
    <w:rsid w:val="007E153B"/>
    <w:rsid w:val="007E34E4"/>
    <w:rsid w:val="007F4E09"/>
    <w:rsid w:val="00806566"/>
    <w:rsid w:val="008B7726"/>
    <w:rsid w:val="008F0ABA"/>
    <w:rsid w:val="0092093C"/>
    <w:rsid w:val="009E1D35"/>
    <w:rsid w:val="00A05158"/>
    <w:rsid w:val="00A62303"/>
    <w:rsid w:val="00A731B0"/>
    <w:rsid w:val="00BF7500"/>
    <w:rsid w:val="00C014AD"/>
    <w:rsid w:val="00C775D8"/>
    <w:rsid w:val="00C80060"/>
    <w:rsid w:val="00C90E8D"/>
    <w:rsid w:val="00D31D50"/>
    <w:rsid w:val="00D87DEF"/>
    <w:rsid w:val="00DC0D5E"/>
    <w:rsid w:val="00DD3702"/>
    <w:rsid w:val="00DF76CA"/>
    <w:rsid w:val="00FC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E8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90E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xi11">
    <w:name w:val="xi11"/>
    <w:basedOn w:val="a0"/>
    <w:rsid w:val="00C90E8D"/>
    <w:rPr>
      <w:color w:val="009999"/>
    </w:rPr>
  </w:style>
  <w:style w:type="paragraph" w:styleId="a5">
    <w:name w:val="header"/>
    <w:basedOn w:val="a"/>
    <w:link w:val="Char"/>
    <w:uiPriority w:val="99"/>
    <w:semiHidden/>
    <w:unhideWhenUsed/>
    <w:rsid w:val="00FC26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263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26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2638"/>
    <w:rPr>
      <w:rFonts w:ascii="Tahoma" w:hAnsi="Tahoma"/>
      <w:sz w:val="18"/>
      <w:szCs w:val="18"/>
    </w:rPr>
  </w:style>
  <w:style w:type="paragraph" w:customStyle="1" w:styleId="Default">
    <w:name w:val="Default"/>
    <w:uiPriority w:val="99"/>
    <w:rsid w:val="00315D00"/>
    <w:pPr>
      <w:widowControl w:val="0"/>
      <w:autoSpaceDE w:val="0"/>
      <w:autoSpaceDN w:val="0"/>
      <w:adjustRightInd w:val="0"/>
      <w:spacing w:after="0" w:line="240" w:lineRule="auto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892">
              <w:marLeft w:val="0"/>
              <w:marRight w:val="0"/>
              <w:marTop w:val="0"/>
              <w:marBottom w:val="0"/>
              <w:divBdr>
                <w:top w:val="none" w:sz="0" w:space="0" w:color="DCDCDC"/>
                <w:left w:val="none" w:sz="0" w:space="0" w:color="DCDCDC"/>
                <w:bottom w:val="none" w:sz="0" w:space="0" w:color="DCDCDC"/>
                <w:right w:val="none" w:sz="0" w:space="0" w:color="DCDCDC"/>
              </w:divBdr>
              <w:divsChild>
                <w:div w:id="1913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790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1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5600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Administrator</cp:lastModifiedBy>
  <cp:revision>27</cp:revision>
  <cp:lastPrinted>2015-09-02T00:36:00Z</cp:lastPrinted>
  <dcterms:created xsi:type="dcterms:W3CDTF">2008-09-11T17:20:00Z</dcterms:created>
  <dcterms:modified xsi:type="dcterms:W3CDTF">2016-05-16T05:24:00Z</dcterms:modified>
</cp:coreProperties>
</file>