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eastAsia="黑体"/>
          <w:b/>
          <w:sz w:val="36"/>
          <w:szCs w:val="36"/>
        </w:rPr>
        <w:t>黑龙江大学硕士研究生入学考试考试大纲</w:t>
      </w:r>
    </w:p>
    <w:p>
      <w:pPr>
        <w:spacing w:line="500" w:lineRule="exact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考试科目名称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b/>
          <w:sz w:val="28"/>
          <w:szCs w:val="28"/>
        </w:rPr>
        <w:t xml:space="preserve">普通生态学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考试科目代码：[</w:t>
      </w:r>
      <w:r>
        <w:rPr>
          <w:rFonts w:ascii="宋体" w:hAnsi="宋体"/>
          <w:b/>
          <w:sz w:val="28"/>
          <w:szCs w:val="28"/>
        </w:rPr>
        <w:t>763]</w:t>
      </w:r>
    </w:p>
    <w:p>
      <w:pPr>
        <w:adjustRightInd w:val="0"/>
        <w:snapToGrid w:val="0"/>
        <w:spacing w:line="360" w:lineRule="auto"/>
        <w:rPr>
          <w:rFonts w:hint="eastAsia" w:ascii="方正书宋简体" w:eastAsia="方正书宋简体"/>
          <w:b/>
          <w:sz w:val="28"/>
          <w:szCs w:val="28"/>
        </w:rPr>
      </w:pPr>
      <w:r>
        <w:rPr>
          <w:rFonts w:hint="eastAsia" w:ascii="方正书宋简体" w:eastAsia="方正书宋简体"/>
          <w:b/>
          <w:sz w:val="28"/>
          <w:szCs w:val="28"/>
        </w:rPr>
        <w:t>一、考试要求</w:t>
      </w:r>
    </w:p>
    <w:p>
      <w:pPr>
        <w:pStyle w:val="2"/>
        <w:spacing w:line="360" w:lineRule="auto"/>
        <w:ind w:firstLine="560" w:firstLineChars="200"/>
        <w:rPr>
          <w:rFonts w:hint="eastAsia" w:hAnsi="宋体"/>
          <w:bCs/>
          <w:sz w:val="28"/>
          <w:szCs w:val="28"/>
        </w:rPr>
      </w:pPr>
      <w:r>
        <w:rPr>
          <w:rFonts w:hint="eastAsia" w:hAnsi="宋体"/>
          <w:bCs/>
          <w:sz w:val="28"/>
          <w:szCs w:val="28"/>
        </w:rPr>
        <w:t>在整体上认识生态学、生态系统的基础上，掌握生态系统中个体、种群、群落等不同层次生命体系的生态学规律，生态系统中的能量流动、物质循环、信息传递，以及生态系统的结构、调控及理论应用。</w:t>
      </w:r>
    </w:p>
    <w:p>
      <w:pPr>
        <w:adjustRightInd w:val="0"/>
        <w:snapToGrid w:val="0"/>
        <w:spacing w:line="360" w:lineRule="auto"/>
        <w:rPr>
          <w:rFonts w:hint="eastAsia" w:ascii="方正书宋简体" w:eastAsia="方正书宋简体"/>
          <w:b/>
          <w:sz w:val="28"/>
          <w:szCs w:val="28"/>
        </w:rPr>
      </w:pPr>
      <w:r>
        <w:rPr>
          <w:rFonts w:hint="eastAsia" w:ascii="方正书宋简体" w:eastAsia="方正书宋简体"/>
          <w:b/>
          <w:sz w:val="28"/>
          <w:szCs w:val="28"/>
        </w:rPr>
        <w:t>二、考试内容</w:t>
      </w:r>
    </w:p>
    <w:p>
      <w:pPr>
        <w:spacing w:line="360" w:lineRule="auto"/>
        <w:ind w:firstLine="3654" w:firstLineChars="1300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第一章</w:t>
      </w:r>
      <w:r>
        <w:rPr>
          <w:b/>
          <w:sz w:val="28"/>
          <w:szCs w:val="28"/>
        </w:rPr>
        <w:t xml:space="preserve"> </w:t>
      </w:r>
      <w:r>
        <w:rPr>
          <w:rFonts w:hAnsi="宋体"/>
          <w:b/>
          <w:sz w:val="28"/>
          <w:szCs w:val="28"/>
        </w:rPr>
        <w:t>绪论</w:t>
      </w:r>
    </w:p>
    <w:p>
      <w:pPr>
        <w:rPr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知识点：</w:t>
      </w:r>
      <w:r>
        <w:rPr>
          <w:rFonts w:hint="eastAsia" w:hAnsi="宋体"/>
          <w:sz w:val="28"/>
          <w:szCs w:val="28"/>
        </w:rPr>
        <w:t>生态学的定义、生态学的研究对象及内容、生态学的划分、生态学的研究方法及方法论、生态学的作用、生态学的意义</w:t>
      </w:r>
    </w:p>
    <w:p>
      <w:pPr>
        <w:jc w:val="center"/>
        <w:rPr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 xml:space="preserve"> </w:t>
      </w:r>
      <w:r>
        <w:rPr>
          <w:rFonts w:hAnsi="宋体"/>
          <w:b/>
          <w:sz w:val="28"/>
          <w:szCs w:val="28"/>
        </w:rPr>
        <w:t>第二章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生物与环境</w:t>
      </w:r>
    </w:p>
    <w:p>
      <w:pPr>
        <w:rPr>
          <w:rFonts w:hint="eastAsia"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知识点：</w:t>
      </w:r>
      <w:r>
        <w:rPr>
          <w:rFonts w:hint="eastAsia" w:hAnsi="宋体"/>
          <w:sz w:val="28"/>
          <w:szCs w:val="28"/>
        </w:rPr>
        <w:t>生物与环境关系的基本概念；生态作用的基本规律；生态适应的基本规律；生态因子对生物的影响及生物的适应；生物的生态反作用。</w:t>
      </w:r>
    </w:p>
    <w:p>
      <w:pPr>
        <w:jc w:val="center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第三章</w:t>
      </w:r>
      <w:r>
        <w:rPr>
          <w:rFonts w:hint="eastAsia" w:hAnsi="宋体"/>
          <w:b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种群生态学</w:t>
      </w:r>
    </w:p>
    <w:p>
      <w:pPr>
        <w:rPr>
          <w:rFonts w:hint="eastAsia"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知识点：</w:t>
      </w:r>
      <w:r>
        <w:rPr>
          <w:rFonts w:hint="eastAsia"/>
          <w:sz w:val="28"/>
          <w:szCs w:val="28"/>
        </w:rPr>
        <w:t>生物种群及种群生态学；种群的基本特征；种群的数量动态及调节；种群的种内关系；种群的种间关系。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HYPERLINK "http://210.46.103.2/main/ewebeditor.asp?id=xxnr&amp;style=s_email" \l "_Toc504907874" </w:instrText>
      </w:r>
      <w:r>
        <w:rPr>
          <w:b/>
          <w:sz w:val="28"/>
          <w:szCs w:val="28"/>
        </w:rPr>
        <w:fldChar w:fldCharType="separate"/>
      </w:r>
      <w:r>
        <w:rPr>
          <w:rFonts w:hAnsi="宋体"/>
          <w:b/>
          <w:sz w:val="28"/>
          <w:szCs w:val="28"/>
        </w:rPr>
        <w:t>第四章</w:t>
      </w:r>
      <w:r>
        <w:rPr>
          <w:rFonts w:hint="eastAsia" w:hAnsi="宋体"/>
          <w:b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群落生态学</w:t>
      </w:r>
      <w:r>
        <w:rPr>
          <w:b/>
          <w:sz w:val="28"/>
          <w:szCs w:val="28"/>
        </w:rPr>
        <w:fldChar w:fldCharType="end"/>
      </w:r>
    </w:p>
    <w:p>
      <w:pPr>
        <w:rPr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知识点：</w:t>
      </w:r>
      <w:r>
        <w:rPr>
          <w:rFonts w:hint="eastAsia"/>
          <w:sz w:val="28"/>
          <w:szCs w:val="28"/>
        </w:rPr>
        <w:t>生物群落与群落生态学；群落的组成；群落的结构；群落的演替；生物多样性与群落稳定性。</w:t>
      </w:r>
    </w:p>
    <w:p>
      <w:pPr>
        <w:ind w:firstLine="3373" w:firstLineChars="1200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HYPERLINK "http://210.46.103.2/main/ewebeditor.asp?id=xxnr&amp;style=s_email" \l "_Toc504907895" </w:instrText>
      </w:r>
      <w:r>
        <w:rPr>
          <w:b/>
          <w:sz w:val="28"/>
          <w:szCs w:val="28"/>
        </w:rPr>
        <w:fldChar w:fldCharType="separate"/>
      </w:r>
      <w:r>
        <w:rPr>
          <w:rFonts w:hAnsi="宋体"/>
          <w:b/>
          <w:sz w:val="28"/>
          <w:szCs w:val="28"/>
        </w:rPr>
        <w:t>第五章</w:t>
      </w:r>
      <w:r>
        <w:rPr>
          <w:b/>
          <w:sz w:val="28"/>
          <w:szCs w:val="28"/>
        </w:rPr>
        <w:t xml:space="preserve"> </w:t>
      </w:r>
      <w:r>
        <w:rPr>
          <w:rFonts w:hint="eastAsia" w:hAnsi="宋体"/>
          <w:b/>
          <w:sz w:val="28"/>
          <w:szCs w:val="28"/>
        </w:rPr>
        <w:t>生态系统</w:t>
      </w:r>
      <w:r>
        <w:rPr>
          <w:b/>
          <w:sz w:val="28"/>
          <w:szCs w:val="28"/>
        </w:rPr>
        <w:fldChar w:fldCharType="end"/>
      </w:r>
    </w:p>
    <w:p>
      <w:pPr>
        <w:rPr>
          <w:rFonts w:hint="eastAsia"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知识点：</w:t>
      </w:r>
      <w:r>
        <w:rPr>
          <w:rFonts w:hint="eastAsia"/>
          <w:sz w:val="28"/>
          <w:szCs w:val="28"/>
        </w:rPr>
        <w:t>系统与生态系统；生态系统的一般特征；生态系统类型；生态系统服务与管理。</w:t>
      </w:r>
    </w:p>
    <w:p>
      <w:pPr>
        <w:jc w:val="center"/>
        <w:rPr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 xml:space="preserve">      </w:t>
      </w:r>
      <w:r>
        <w:rPr>
          <w:rFonts w:hAnsi="宋体"/>
          <w:b/>
          <w:sz w:val="28"/>
          <w:szCs w:val="28"/>
        </w:rPr>
        <w:t>第六章</w:t>
      </w:r>
      <w:r>
        <w:rPr>
          <w:rFonts w:hint="eastAsia" w:hAnsi="宋体"/>
          <w:b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生态系统的能量流动</w:t>
      </w:r>
    </w:p>
    <w:p>
      <w:pPr>
        <w:rPr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知识点：</w:t>
      </w:r>
      <w:r>
        <w:rPr>
          <w:rFonts w:hint="eastAsia"/>
          <w:sz w:val="28"/>
          <w:szCs w:val="28"/>
        </w:rPr>
        <w:t>能量流动的基本原理；能量流动的渠道；能量流动过程；能流模型；能流与生态系统生产力。</w:t>
      </w:r>
    </w:p>
    <w:p>
      <w:pPr>
        <w:jc w:val="center"/>
        <w:rPr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 xml:space="preserve">       </w:t>
      </w:r>
      <w:r>
        <w:rPr>
          <w:rFonts w:hAnsi="宋体"/>
          <w:b/>
          <w:sz w:val="28"/>
          <w:szCs w:val="28"/>
        </w:rPr>
        <w:t>第七章</w:t>
      </w:r>
      <w:r>
        <w:rPr>
          <w:rFonts w:hint="eastAsia" w:hAnsi="宋体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生态系统中的物质循环</w:t>
      </w:r>
    </w:p>
    <w:p>
      <w:pPr>
        <w:rPr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知识点：</w:t>
      </w:r>
      <w:r>
        <w:rPr>
          <w:rFonts w:hint="eastAsia"/>
          <w:sz w:val="28"/>
          <w:szCs w:val="28"/>
        </w:rPr>
        <w:t>物质循环的基本原理；水、碳、氮、磷、硫、养分的循环；物质循环与环境问题。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 xml:space="preserve">      </w:t>
      </w:r>
      <w:r>
        <w:rPr>
          <w:rFonts w:hAnsi="宋体"/>
          <w:b/>
          <w:sz w:val="28"/>
          <w:szCs w:val="28"/>
        </w:rPr>
        <w:t>第八章</w:t>
      </w:r>
      <w:r>
        <w:rPr>
          <w:rFonts w:hint="eastAsia" w:hAnsi="宋体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生态系统中的信息传递</w:t>
      </w:r>
    </w:p>
    <w:p>
      <w:pPr>
        <w:snapToGrid w:val="0"/>
        <w:spacing w:line="360" w:lineRule="auto"/>
        <w:rPr>
          <w:rFonts w:hint="eastAsia"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知识点：</w:t>
      </w:r>
      <w:r>
        <w:rPr>
          <w:rFonts w:hint="eastAsia"/>
          <w:sz w:val="28"/>
          <w:szCs w:val="28"/>
        </w:rPr>
        <w:t>信息流的概念；信息在生态系统中的传递；植物的信息传递；动物间的信息传递；信息流的人工调控。</w:t>
      </w:r>
    </w:p>
    <w:p>
      <w:pPr>
        <w:snapToGrid w:val="0"/>
        <w:spacing w:line="360" w:lineRule="auto"/>
        <w:ind w:firstLine="3092" w:firstLineChars="1100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第九章</w:t>
      </w:r>
      <w:r>
        <w:rPr>
          <w:rFonts w:hint="eastAsia" w:hAnsi="宋体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生态系统的结构与调控</w:t>
      </w:r>
    </w:p>
    <w:p>
      <w:pPr>
        <w:snapToGrid w:val="0"/>
        <w:spacing w:line="360" w:lineRule="auto"/>
        <w:rPr>
          <w:rFonts w:hint="eastAsia" w:hAnsi="宋体"/>
          <w:kern w:val="0"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知识点：</w:t>
      </w:r>
      <w:r>
        <w:rPr>
          <w:rFonts w:hint="eastAsia"/>
          <w:sz w:val="28"/>
          <w:szCs w:val="28"/>
        </w:rPr>
        <w:t>生态系统结构的层次性及结构与功能的关系；生态系统的时空结构；生态系统的营养结构；生态系统的结构与稳定性；生态系统的调控与稳态机制。</w:t>
      </w:r>
    </w:p>
    <w:p>
      <w:pPr>
        <w:snapToGrid w:val="0"/>
        <w:spacing w:line="360" w:lineRule="auto"/>
        <w:ind w:firstLine="3092" w:firstLineChars="1100"/>
        <w:rPr>
          <w:rFonts w:hAnsi="宋体"/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第十章</w:t>
      </w:r>
      <w:r>
        <w:rPr>
          <w:rFonts w:hint="eastAsia" w:hAnsi="宋体"/>
          <w:b/>
          <w:sz w:val="28"/>
          <w:szCs w:val="28"/>
        </w:rPr>
        <w:t xml:space="preserve"> 生态农业与可持续发展</w:t>
      </w:r>
    </w:p>
    <w:p>
      <w:pPr>
        <w:adjustRightInd w:val="0"/>
        <w:snapToGrid w:val="0"/>
        <w:spacing w:line="360" w:lineRule="auto"/>
        <w:rPr>
          <w:rFonts w:ascii="方正书宋简体" w:eastAsia="方正书宋简体"/>
          <w:b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知识点：</w:t>
      </w:r>
      <w:r>
        <w:rPr>
          <w:rFonts w:hint="eastAsia"/>
          <w:sz w:val="28"/>
          <w:szCs w:val="28"/>
        </w:rPr>
        <w:t>可持续发展的内涵；生态农业的特点、生态农业的要求、中国生态农业的总原则、生态农业的模式。</w:t>
      </w:r>
    </w:p>
    <w:p>
      <w:pPr>
        <w:adjustRightInd w:val="0"/>
        <w:snapToGrid w:val="0"/>
        <w:spacing w:line="360" w:lineRule="auto"/>
        <w:rPr>
          <w:rFonts w:hint="eastAsia" w:ascii="方正书宋简体" w:eastAsia="方正书宋简体"/>
          <w:b/>
          <w:sz w:val="28"/>
          <w:szCs w:val="28"/>
        </w:rPr>
      </w:pPr>
      <w:r>
        <w:rPr>
          <w:rFonts w:hint="eastAsia" w:ascii="方正书宋简体" w:eastAsia="方正书宋简体"/>
          <w:b/>
          <w:sz w:val="28"/>
          <w:szCs w:val="28"/>
        </w:rPr>
        <w:t xml:space="preserve"> 三、试卷结构</w:t>
      </w:r>
    </w:p>
    <w:p>
      <w:pPr>
        <w:adjustRightInd w:val="0"/>
        <w:snapToGrid w:val="0"/>
        <w:spacing w:line="48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1．考试时间：180分钟</w:t>
      </w:r>
    </w:p>
    <w:p>
      <w:pPr>
        <w:adjustRightInd w:val="0"/>
        <w:snapToGrid w:val="0"/>
        <w:spacing w:line="48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2．满分：150分</w:t>
      </w:r>
    </w:p>
    <w:p>
      <w:pPr>
        <w:adjustRightInd w:val="0"/>
        <w:snapToGrid w:val="0"/>
        <w:spacing w:line="48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3．题型结构：（1）</w:t>
      </w:r>
      <w:r>
        <w:rPr>
          <w:rFonts w:hint="eastAsia" w:hAnsi="宋体"/>
          <w:sz w:val="24"/>
        </w:rPr>
        <w:t>名词解释</w:t>
      </w:r>
    </w:p>
    <w:p>
      <w:pPr>
        <w:adjustRightInd w:val="0"/>
        <w:snapToGrid w:val="0"/>
        <w:spacing w:line="48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（2）</w:t>
      </w:r>
      <w:r>
        <w:rPr>
          <w:rFonts w:hint="eastAsia" w:hAnsi="宋体" w:cs="宋体"/>
          <w:kern w:val="0"/>
          <w:sz w:val="24"/>
        </w:rPr>
        <w:t>筒答题</w:t>
      </w:r>
    </w:p>
    <w:p>
      <w:pPr>
        <w:adjustRightInd w:val="0"/>
        <w:snapToGrid w:val="0"/>
        <w:spacing w:line="48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（3）</w:t>
      </w:r>
      <w:r>
        <w:rPr>
          <w:rFonts w:hint="eastAsia"/>
          <w:sz w:val="24"/>
        </w:rPr>
        <w:t>论述题</w:t>
      </w:r>
    </w:p>
    <w:p>
      <w:pPr>
        <w:adjustRightInd w:val="0"/>
        <w:snapToGrid w:val="0"/>
        <w:spacing w:line="360" w:lineRule="auto"/>
        <w:rPr>
          <w:rFonts w:hint="eastAsia" w:ascii="方正书宋简体" w:eastAsia="方正书宋简体"/>
          <w:b/>
          <w:sz w:val="28"/>
          <w:szCs w:val="28"/>
        </w:rPr>
      </w:pPr>
      <w:r>
        <w:rPr>
          <w:rFonts w:hint="eastAsia" w:ascii="方正书宋简体" w:eastAsia="方正书宋简体"/>
          <w:b/>
          <w:sz w:val="28"/>
          <w:szCs w:val="28"/>
        </w:rPr>
        <w:t>四、参考书目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0"/>
          <w:lang w:bidi="he-IL"/>
        </w:rPr>
      </w:pPr>
      <w:r>
        <w:rPr>
          <w:rFonts w:hint="eastAsia" w:ascii="宋体" w:hAnsi="宋体"/>
          <w:sz w:val="24"/>
          <w:szCs w:val="20"/>
          <w:lang w:bidi="he-IL"/>
        </w:rPr>
        <w:t>《生态学概论》（第三版），曹凑贵主编，高等教育出版社，2015.8</w:t>
      </w:r>
      <w:r>
        <w:rPr>
          <w:rFonts w:ascii="宋体" w:hAnsi="宋体"/>
          <w:sz w:val="24"/>
          <w:szCs w:val="20"/>
          <w:lang w:bidi="he-IL"/>
        </w:rPr>
        <w:t>。</w:t>
      </w:r>
    </w:p>
    <w:sectPr>
      <w:headerReference r:id="rId3" w:type="default"/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CE"/>
    <w:rsid w:val="00000EC7"/>
    <w:rsid w:val="00033B14"/>
    <w:rsid w:val="000875DB"/>
    <w:rsid w:val="000E0E71"/>
    <w:rsid w:val="0010279C"/>
    <w:rsid w:val="001052C1"/>
    <w:rsid w:val="00110787"/>
    <w:rsid w:val="00143C0F"/>
    <w:rsid w:val="00152FD1"/>
    <w:rsid w:val="00163205"/>
    <w:rsid w:val="001F023A"/>
    <w:rsid w:val="00220C59"/>
    <w:rsid w:val="002A533A"/>
    <w:rsid w:val="002D2CD5"/>
    <w:rsid w:val="002D58FE"/>
    <w:rsid w:val="00361AE4"/>
    <w:rsid w:val="003C060C"/>
    <w:rsid w:val="004777F9"/>
    <w:rsid w:val="00494FA2"/>
    <w:rsid w:val="004D2156"/>
    <w:rsid w:val="004F50C8"/>
    <w:rsid w:val="00511E39"/>
    <w:rsid w:val="005330E2"/>
    <w:rsid w:val="00595513"/>
    <w:rsid w:val="005A6A9C"/>
    <w:rsid w:val="00642BFD"/>
    <w:rsid w:val="006B057C"/>
    <w:rsid w:val="006C0D28"/>
    <w:rsid w:val="00735894"/>
    <w:rsid w:val="007B0B22"/>
    <w:rsid w:val="007C16E5"/>
    <w:rsid w:val="007F12CE"/>
    <w:rsid w:val="00807F04"/>
    <w:rsid w:val="00872173"/>
    <w:rsid w:val="00914ED3"/>
    <w:rsid w:val="0091517F"/>
    <w:rsid w:val="009563D8"/>
    <w:rsid w:val="00971DB1"/>
    <w:rsid w:val="00983C8B"/>
    <w:rsid w:val="009B1CD2"/>
    <w:rsid w:val="009C60D4"/>
    <w:rsid w:val="009D4D8C"/>
    <w:rsid w:val="00A55A71"/>
    <w:rsid w:val="00AA2B1E"/>
    <w:rsid w:val="00B2209F"/>
    <w:rsid w:val="00B7784E"/>
    <w:rsid w:val="00C12A33"/>
    <w:rsid w:val="00C1693A"/>
    <w:rsid w:val="00CC7BDF"/>
    <w:rsid w:val="00D3299B"/>
    <w:rsid w:val="00D4632B"/>
    <w:rsid w:val="00D46468"/>
    <w:rsid w:val="00D7238D"/>
    <w:rsid w:val="00DD0348"/>
    <w:rsid w:val="00DF2D10"/>
    <w:rsid w:val="00E113E1"/>
    <w:rsid w:val="00E115CE"/>
    <w:rsid w:val="00E51409"/>
    <w:rsid w:val="00E53407"/>
    <w:rsid w:val="00EA14A4"/>
    <w:rsid w:val="00F502D1"/>
    <w:rsid w:val="00FA32DC"/>
    <w:rsid w:val="00FD5BE4"/>
    <w:rsid w:val="303501F0"/>
    <w:rsid w:val="53E26F11"/>
    <w:rsid w:val="57535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character" w:customStyle="1" w:styleId="10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2</Pages>
  <Words>170</Words>
  <Characters>975</Characters>
  <Lines>8</Lines>
  <Paragraphs>2</Paragraphs>
  <TotalTime>0</TotalTime>
  <ScaleCrop>false</ScaleCrop>
  <LinksUpToDate>false</LinksUpToDate>
  <CharactersWithSpaces>1143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2008-10-27T08:54:00Z</dcterms:created>
  <dc:creator>Lenovo User</dc:creator>
  <cp:lastModifiedBy>Administrator</cp:lastModifiedBy>
  <cp:lastPrinted>2008-10-27T03:04:00Z</cp:lastPrinted>
  <dcterms:modified xsi:type="dcterms:W3CDTF">2021-09-22T02:13:21Z</dcterms:modified>
  <dc:title>考试大纲格式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