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1" w:name="_GoBack"/>
      <w:bookmarkEnd w:id="1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firstLine="413" w:firstLineChars="147"/>
        <w:rPr>
          <w:rFonts w:hint="eastAsia"/>
          <w:sz w:val="24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专业命题创作  </w:t>
      </w:r>
      <w:r>
        <w:rPr>
          <w:rFonts w:hint="eastAsia" w:ascii="宋体" w:hAnsi="宋体"/>
          <w:b/>
          <w:sz w:val="28"/>
          <w:szCs w:val="28"/>
        </w:rPr>
        <w:t>考试科目代码：865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考试时间与方式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试卷满分：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答题方式：闭卷</w:t>
      </w:r>
    </w:p>
    <w:p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二、考试内容要求</w:t>
      </w:r>
    </w:p>
    <w:p>
      <w:pPr>
        <w:spacing w:line="360" w:lineRule="auto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考生根据报考的专业方向选择以下试题之一：</w:t>
      </w:r>
    </w:p>
    <w:p>
      <w:pPr>
        <w:spacing w:line="360" w:lineRule="auto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</w:rPr>
        <w:t>绘画专业</w:t>
      </w:r>
      <w:r>
        <w:rPr>
          <w:rFonts w:hint="eastAsia" w:ascii="宋体" w:cs="宋体"/>
          <w:sz w:val="28"/>
          <w:szCs w:val="28"/>
        </w:rPr>
        <w:t>（包括中国画专业方向、绘画专业方向、雕塑专业方向）</w:t>
      </w:r>
    </w:p>
    <w:p>
      <w:pPr>
        <w:numPr>
          <w:ilvl w:val="0"/>
          <w:numId w:val="2"/>
        </w:numPr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科目名称：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专业命题创作 </w:t>
      </w:r>
    </w:p>
    <w:p>
      <w:pPr>
        <w:spacing w:line="360" w:lineRule="auto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内容</w:t>
      </w:r>
      <w:r>
        <w:rPr>
          <w:rFonts w:hint="eastAsia" w:ascii="宋体" w:hAnsi="宋体" w:cs="宋体"/>
          <w:bCs/>
          <w:sz w:val="28"/>
          <w:szCs w:val="28"/>
        </w:rPr>
        <w:t>与要求</w:t>
      </w:r>
    </w:p>
    <w:p>
      <w:pPr>
        <w:spacing w:line="360" w:lineRule="auto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内容：</w:t>
      </w:r>
      <w:r>
        <w:rPr>
          <w:rFonts w:hint="eastAsia" w:ascii="宋体" w:hAnsi="宋体" w:cs="宋体"/>
          <w:bCs/>
          <w:sz w:val="28"/>
          <w:szCs w:val="28"/>
        </w:rPr>
        <w:t>根据命题要求，以绘画形式语言完成对</w:t>
      </w:r>
      <w:r>
        <w:rPr>
          <w:rFonts w:hint="eastAsia" w:ascii="宋体" w:cs="宋体"/>
          <w:sz w:val="28"/>
          <w:szCs w:val="28"/>
        </w:rPr>
        <w:t>人物全身像</w:t>
      </w:r>
      <w:r>
        <w:rPr>
          <w:rFonts w:hint="eastAsia" w:ascii="宋体" w:hAnsi="宋体" w:cs="宋体"/>
          <w:bCs/>
          <w:sz w:val="28"/>
          <w:szCs w:val="28"/>
        </w:rPr>
        <w:t>（着衣青年、中年、老年）的具象默写。</w:t>
      </w:r>
    </w:p>
    <w:p>
      <w:pPr>
        <w:spacing w:line="360" w:lineRule="auto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要求：</w:t>
      </w:r>
      <w:r>
        <w:rPr>
          <w:rFonts w:hint="eastAsia" w:ascii="宋体" w:hAnsi="宋体" w:cs="宋体"/>
          <w:bCs/>
          <w:sz w:val="28"/>
          <w:szCs w:val="28"/>
        </w:rPr>
        <w:t>根据内容合理构图；具象形象细致严谨，</w:t>
      </w:r>
      <w:r>
        <w:rPr>
          <w:rFonts w:hint="eastAsia" w:ascii="宋体" w:cs="宋体"/>
          <w:sz w:val="28"/>
          <w:szCs w:val="28"/>
        </w:rPr>
        <w:t>画面表现形象特征准确，造型严谨，</w:t>
      </w:r>
      <w:r>
        <w:rPr>
          <w:rFonts w:hint="eastAsia" w:ascii="宋体" w:hAnsi="宋体" w:cs="宋体"/>
          <w:bCs/>
          <w:sz w:val="28"/>
          <w:szCs w:val="28"/>
        </w:rPr>
        <w:t>形体关系节奏明确；具有丰富的绘画语言表现力，突出主题。</w:t>
      </w:r>
    </w:p>
    <w:p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</w:t>
      </w:r>
      <w:r>
        <w:rPr>
          <w:rFonts w:ascii="宋体" w:hAnsi="宋体" w:cs="宋体"/>
          <w:bCs/>
          <w:sz w:val="28"/>
          <w:szCs w:val="28"/>
        </w:rPr>
        <w:t>3</w:t>
      </w:r>
      <w:r>
        <w:rPr>
          <w:rFonts w:hint="eastAsia" w:ascii="宋体" w:hAnsi="宋体" w:cs="宋体"/>
          <w:bCs/>
          <w:sz w:val="28"/>
          <w:szCs w:val="28"/>
        </w:rPr>
        <w:t>）工具与要求：自带工具，黑白表现。</w:t>
      </w:r>
    </w:p>
    <w:p>
      <w:pPr>
        <w:spacing w:line="360" w:lineRule="auto"/>
        <w:rPr>
          <w:rFonts w:ascii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8C2E"/>
    <w:multiLevelType w:val="singleLevel"/>
    <w:tmpl w:val="556B8C2E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7448DEBD"/>
    <w:multiLevelType w:val="singleLevel"/>
    <w:tmpl w:val="7448DEBD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B246C"/>
    <w:rsid w:val="00C93DCC"/>
    <w:rsid w:val="39536351"/>
    <w:rsid w:val="5B010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35"/>
    </w:pPr>
    <w:rPr>
      <w:color w:val="000000"/>
      <w:sz w:val="24"/>
    </w:rPr>
  </w:style>
  <w:style w:type="paragraph" w:customStyle="1" w:styleId="5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2018-09-19T02:43:00Z</dcterms:created>
  <dc:creator>Lenovo User</dc:creator>
  <cp:lastModifiedBy>Administrator</cp:lastModifiedBy>
  <dcterms:modified xsi:type="dcterms:W3CDTF">2021-09-22T02:14:13Z</dcterms:modified>
  <dc:title>机械原理考试内容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