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jc w:val="center"/>
        <w:rPr>
          <w:rFonts w:hint="eastAsia"/>
          <w:b/>
          <w:bCs/>
          <w:sz w:val="24"/>
          <w:szCs w:val="24"/>
        </w:rPr>
      </w:pPr>
      <w:bookmarkStart w:id="1" w:name="_GoBack"/>
      <w:bookmarkEnd w:id="1"/>
      <w:r>
        <w:rPr>
          <w:rFonts w:hint="eastAsia"/>
          <w:b/>
          <w:sz w:val="30"/>
          <w:szCs w:val="30"/>
        </w:rPr>
        <w:t>武汉工程大学</w:t>
      </w:r>
      <w:r>
        <w:rPr>
          <w:rFonts w:hint="eastAsia"/>
          <w:b/>
          <w:sz w:val="30"/>
          <w:szCs w:val="30"/>
          <w:lang w:val="en-US" w:eastAsia="zh-CN"/>
        </w:rPr>
        <w:t>2022年</w:t>
      </w:r>
      <w:r>
        <w:rPr>
          <w:rFonts w:hint="eastAsia"/>
          <w:b/>
          <w:sz w:val="30"/>
          <w:szCs w:val="30"/>
        </w:rPr>
        <w:t>硕士研究生</w:t>
      </w:r>
      <w:r>
        <w:rPr>
          <w:rFonts w:hint="eastAsia"/>
          <w:b/>
          <w:sz w:val="30"/>
          <w:szCs w:val="30"/>
          <w:lang w:eastAsia="zh-CN"/>
        </w:rPr>
        <w:t>复试</w:t>
      </w:r>
    </w:p>
    <w:p>
      <w:pPr>
        <w:spacing w:line="400" w:lineRule="atLeast"/>
        <w:jc w:val="center"/>
        <w:rPr>
          <w:b/>
          <w:bCs/>
          <w:sz w:val="24"/>
          <w:szCs w:val="24"/>
        </w:rPr>
      </w:pPr>
      <w:r>
        <w:rPr>
          <w:rFonts w:hint="eastAsia"/>
          <w:b/>
          <w:bCs/>
          <w:sz w:val="24"/>
          <w:szCs w:val="24"/>
        </w:rPr>
        <w:t>《药物化学》考研考试大纲</w:t>
      </w:r>
    </w:p>
    <w:p>
      <w:pPr>
        <w:tabs>
          <w:tab w:val="left" w:pos="315"/>
          <w:tab w:val="left" w:pos="840"/>
          <w:tab w:val="left" w:pos="3990"/>
        </w:tabs>
        <w:rPr>
          <w:rFonts w:ascii="宋体"/>
          <w:bCs/>
          <w:color w:val="000000"/>
          <w:sz w:val="24"/>
          <w:szCs w:val="24"/>
        </w:rPr>
      </w:pPr>
    </w:p>
    <w:p>
      <w:pPr>
        <w:spacing w:line="320" w:lineRule="atLeast"/>
        <w:rPr>
          <w:rFonts w:ascii="仿宋_GB2312" w:eastAsia="仿宋_GB2312"/>
          <w:sz w:val="24"/>
          <w:szCs w:val="24"/>
        </w:rPr>
      </w:pPr>
      <w:r>
        <w:rPr>
          <w:rFonts w:hint="eastAsia" w:ascii="仿宋_GB2312" w:eastAsia="仿宋_GB2312"/>
          <w:b/>
          <w:bCs/>
          <w:sz w:val="24"/>
          <w:szCs w:val="24"/>
        </w:rPr>
        <w:t>试题总分</w:t>
      </w:r>
      <w:r>
        <w:rPr>
          <w:rFonts w:hint="eastAsia" w:ascii="仿宋_GB2312" w:eastAsia="仿宋_GB2312"/>
          <w:sz w:val="24"/>
          <w:szCs w:val="24"/>
        </w:rPr>
        <w:t>：100分</w:t>
      </w:r>
    </w:p>
    <w:p>
      <w:pPr>
        <w:spacing w:line="320" w:lineRule="atLeast"/>
        <w:rPr>
          <w:rFonts w:ascii="仿宋_GB2312" w:eastAsia="仿宋_GB2312"/>
          <w:sz w:val="24"/>
          <w:szCs w:val="24"/>
        </w:rPr>
      </w:pPr>
      <w:r>
        <w:rPr>
          <w:rFonts w:hint="eastAsia" w:ascii="仿宋_GB2312" w:eastAsia="仿宋_GB2312"/>
          <w:b/>
          <w:bCs/>
          <w:sz w:val="24"/>
          <w:szCs w:val="24"/>
        </w:rPr>
        <w:t>答题时间</w:t>
      </w:r>
      <w:r>
        <w:rPr>
          <w:rFonts w:hint="eastAsia" w:ascii="仿宋_GB2312" w:eastAsia="仿宋_GB2312"/>
          <w:sz w:val="24"/>
          <w:szCs w:val="24"/>
        </w:rPr>
        <w:t>：2小时</w:t>
      </w:r>
    </w:p>
    <w:p>
      <w:pPr>
        <w:spacing w:after="156" w:afterLines="50" w:line="320" w:lineRule="atLeast"/>
        <w:rPr>
          <w:rFonts w:ascii="宋体"/>
          <w:bCs/>
          <w:color w:val="000000"/>
          <w:sz w:val="24"/>
          <w:szCs w:val="24"/>
        </w:rPr>
      </w:pPr>
      <w:r>
        <w:rPr>
          <w:rFonts w:hint="eastAsia" w:ascii="仿宋_GB2312" w:eastAsia="仿宋_GB2312"/>
          <w:b/>
          <w:bCs/>
          <w:sz w:val="24"/>
          <w:szCs w:val="24"/>
        </w:rPr>
        <w:t>参考教材</w:t>
      </w:r>
      <w:r>
        <w:rPr>
          <w:rFonts w:hint="eastAsia" w:ascii="仿宋_GB2312" w:eastAsia="仿宋_GB2312"/>
          <w:sz w:val="24"/>
          <w:szCs w:val="24"/>
        </w:rPr>
        <w:t>：徐文</w:t>
      </w:r>
      <w:r>
        <w:rPr>
          <w:rFonts w:hint="eastAsia" w:ascii="仿宋_GB2312" w:eastAsia="仿宋_GB2312"/>
          <w:sz w:val="24"/>
          <w:szCs w:val="24"/>
          <w:lang w:val="en-US" w:eastAsia="zh-CN"/>
        </w:rPr>
        <w:t>方</w:t>
      </w:r>
      <w:r>
        <w:rPr>
          <w:rFonts w:hint="eastAsia" w:ascii="仿宋_GB2312" w:eastAsia="仿宋_GB2312"/>
          <w:sz w:val="24"/>
          <w:szCs w:val="24"/>
        </w:rPr>
        <w:t>主编《药物化学》，高等教育出版社，</w:t>
      </w:r>
      <w:r>
        <w:rPr>
          <w:rFonts w:ascii="仿宋_GB2312" w:eastAsia="仿宋_GB2312"/>
          <w:sz w:val="24"/>
          <w:szCs w:val="24"/>
        </w:rPr>
        <w:t>2010</w:t>
      </w:r>
      <w:r>
        <w:rPr>
          <w:rFonts w:hint="eastAsia" w:ascii="仿宋_GB2312" w:eastAsia="仿宋_GB2312"/>
          <w:sz w:val="24"/>
          <w:szCs w:val="24"/>
        </w:rPr>
        <w:t>年出版</w:t>
      </w:r>
      <w:bookmarkStart w:id="0" w:name="_GoBack"/>
      <w:bookmarkEnd w:id="0"/>
    </w:p>
    <w:p>
      <w:pPr>
        <w:spacing w:before="156" w:beforeLines="50" w:after="156" w:afterLines="50" w:line="400" w:lineRule="atLeast"/>
        <w:rPr>
          <w:b/>
          <w:bCs/>
          <w:sz w:val="24"/>
          <w:szCs w:val="24"/>
        </w:rPr>
      </w:pPr>
      <w:r>
        <w:rPr>
          <w:rFonts w:hint="eastAsia"/>
          <w:b/>
          <w:bCs/>
          <w:sz w:val="24"/>
          <w:szCs w:val="24"/>
        </w:rPr>
        <w:t>一、考试目的和总体要求</w:t>
      </w:r>
    </w:p>
    <w:p>
      <w:pPr>
        <w:spacing w:line="360" w:lineRule="exact"/>
        <w:ind w:firstLine="480" w:firstLineChars="200"/>
        <w:rPr>
          <w:rFonts w:ascii="宋体"/>
          <w:color w:val="000000"/>
          <w:sz w:val="24"/>
          <w:szCs w:val="24"/>
        </w:rPr>
      </w:pPr>
      <w:r>
        <w:rPr>
          <w:rFonts w:hint="eastAsia" w:ascii="宋体" w:hAnsi="宋体"/>
          <w:color w:val="000000"/>
          <w:sz w:val="24"/>
          <w:szCs w:val="24"/>
        </w:rPr>
        <w:t>药物化学是一门涉及有机化学、药学、药物合成及生物化学等学科相互渗透，充分利用多学科的理论知识研究药物分子的一门学科。本课程要求学生了解药物的主要分类，用途。掌握主要药物的合成方法及构效关系，从分子水平上解析药物作用机理和作用方式。对药物设计方法和原理有一定的理解。</w:t>
      </w:r>
    </w:p>
    <w:p>
      <w:pPr>
        <w:pStyle w:val="6"/>
        <w:numPr>
          <w:ilvl w:val="0"/>
          <w:numId w:val="1"/>
        </w:numPr>
        <w:spacing w:before="156" w:beforeLines="50" w:after="156" w:afterLines="50" w:line="400" w:lineRule="atLeast"/>
        <w:ind w:firstLineChars="0"/>
        <w:rPr>
          <w:b/>
          <w:bCs/>
          <w:sz w:val="24"/>
          <w:szCs w:val="24"/>
        </w:rPr>
      </w:pPr>
      <w:r>
        <w:rPr>
          <w:rFonts w:hint="eastAsia"/>
          <w:b/>
          <w:bCs/>
          <w:sz w:val="24"/>
          <w:szCs w:val="24"/>
        </w:rPr>
        <w:t>题型及分布</w:t>
      </w:r>
    </w:p>
    <w:p>
      <w:pPr>
        <w:pStyle w:val="6"/>
        <w:numPr>
          <w:ilvl w:val="0"/>
          <w:numId w:val="2"/>
        </w:numPr>
        <w:spacing w:line="360" w:lineRule="exact"/>
        <w:ind w:firstLineChars="0"/>
        <w:rPr>
          <w:rFonts w:ascii="宋体"/>
          <w:color w:val="000000"/>
          <w:sz w:val="24"/>
          <w:szCs w:val="24"/>
        </w:rPr>
      </w:pPr>
      <w:r>
        <w:rPr>
          <w:rFonts w:hint="eastAsia" w:ascii="宋体" w:hAnsi="宋体"/>
          <w:color w:val="000000"/>
          <w:sz w:val="24"/>
          <w:szCs w:val="24"/>
        </w:rPr>
        <w:t>常见药物的化学结构与名称，约</w:t>
      </w:r>
      <w:r>
        <w:rPr>
          <w:rFonts w:ascii="宋体" w:hAnsi="宋体"/>
          <w:color w:val="000000"/>
          <w:sz w:val="24"/>
          <w:szCs w:val="24"/>
        </w:rPr>
        <w:t>15</w:t>
      </w:r>
      <w:r>
        <w:rPr>
          <w:rFonts w:hint="eastAsia" w:ascii="宋体" w:hAnsi="宋体"/>
          <w:color w:val="000000"/>
          <w:sz w:val="24"/>
          <w:szCs w:val="24"/>
          <w:lang w:val="en-US" w:eastAsia="zh-CN"/>
        </w:rPr>
        <w:t>%</w:t>
      </w:r>
      <w:r>
        <w:rPr>
          <w:rFonts w:hint="eastAsia" w:ascii="宋体" w:hAnsi="宋体"/>
          <w:color w:val="000000"/>
          <w:sz w:val="24"/>
          <w:szCs w:val="24"/>
        </w:rPr>
        <w:t>；</w:t>
      </w:r>
    </w:p>
    <w:p>
      <w:pPr>
        <w:pStyle w:val="6"/>
        <w:numPr>
          <w:ilvl w:val="0"/>
          <w:numId w:val="2"/>
        </w:numPr>
        <w:spacing w:line="360" w:lineRule="exact"/>
        <w:ind w:firstLineChars="0"/>
        <w:rPr>
          <w:rFonts w:ascii="宋体"/>
          <w:color w:val="000000"/>
          <w:sz w:val="24"/>
          <w:szCs w:val="24"/>
        </w:rPr>
      </w:pPr>
      <w:r>
        <w:rPr>
          <w:rFonts w:hint="eastAsia" w:ascii="宋体" w:hAnsi="宋体"/>
          <w:color w:val="000000"/>
          <w:sz w:val="24"/>
          <w:szCs w:val="24"/>
        </w:rPr>
        <w:t>名词解释（药物化学相关术语的定义），约</w:t>
      </w:r>
      <w:r>
        <w:rPr>
          <w:rFonts w:ascii="宋体" w:hAnsi="宋体"/>
          <w:color w:val="000000"/>
          <w:sz w:val="24"/>
          <w:szCs w:val="24"/>
        </w:rPr>
        <w:t>10</w:t>
      </w:r>
      <w:r>
        <w:rPr>
          <w:rFonts w:hint="eastAsia" w:ascii="宋体" w:hAnsi="宋体"/>
          <w:color w:val="000000"/>
          <w:sz w:val="24"/>
          <w:szCs w:val="24"/>
          <w:lang w:val="en-US" w:eastAsia="zh-CN"/>
        </w:rPr>
        <w:t>%</w:t>
      </w:r>
      <w:r>
        <w:rPr>
          <w:rFonts w:hint="eastAsia" w:ascii="宋体" w:hAnsi="宋体"/>
          <w:color w:val="000000"/>
          <w:sz w:val="24"/>
          <w:szCs w:val="24"/>
        </w:rPr>
        <w:t>；</w:t>
      </w:r>
    </w:p>
    <w:p>
      <w:pPr>
        <w:pStyle w:val="6"/>
        <w:numPr>
          <w:ilvl w:val="0"/>
          <w:numId w:val="2"/>
        </w:numPr>
        <w:spacing w:line="360" w:lineRule="exact"/>
        <w:ind w:firstLineChars="0"/>
        <w:rPr>
          <w:rFonts w:ascii="宋体"/>
          <w:color w:val="000000"/>
          <w:sz w:val="24"/>
          <w:szCs w:val="24"/>
        </w:rPr>
      </w:pPr>
      <w:r>
        <w:rPr>
          <w:rFonts w:hint="eastAsia" w:ascii="宋体" w:hAnsi="宋体"/>
          <w:color w:val="000000"/>
          <w:sz w:val="24"/>
          <w:szCs w:val="24"/>
        </w:rPr>
        <w:t>选择题和填空题（药物化学术语、作用机制、结构特点、鉴定、稳定性、代谢、构效关系、结构改造、用途），</w:t>
      </w:r>
      <w:r>
        <w:rPr>
          <w:rFonts w:hint="eastAsia" w:ascii="宋体" w:hAnsi="宋体"/>
          <w:color w:val="000000"/>
          <w:sz w:val="24"/>
          <w:szCs w:val="24"/>
          <w:lang w:val="en-US" w:eastAsia="zh-CN"/>
        </w:rPr>
        <w:t>共</w:t>
      </w:r>
      <w:r>
        <w:rPr>
          <w:rFonts w:hint="eastAsia" w:ascii="宋体" w:hAnsi="宋体"/>
          <w:color w:val="000000"/>
          <w:sz w:val="24"/>
          <w:szCs w:val="24"/>
        </w:rPr>
        <w:t>约</w:t>
      </w:r>
      <w:r>
        <w:rPr>
          <w:rFonts w:ascii="宋体" w:hAnsi="宋体"/>
          <w:color w:val="000000"/>
          <w:sz w:val="24"/>
          <w:szCs w:val="24"/>
        </w:rPr>
        <w:t>25</w:t>
      </w:r>
      <w:r>
        <w:rPr>
          <w:rFonts w:hint="eastAsia" w:ascii="宋体" w:hAnsi="宋体"/>
          <w:color w:val="000000"/>
          <w:sz w:val="24"/>
          <w:szCs w:val="24"/>
          <w:lang w:val="en-US" w:eastAsia="zh-CN"/>
        </w:rPr>
        <w:t>%</w:t>
      </w:r>
      <w:r>
        <w:rPr>
          <w:rFonts w:hint="eastAsia" w:ascii="宋体" w:hAnsi="宋体"/>
          <w:color w:val="000000"/>
          <w:sz w:val="24"/>
          <w:szCs w:val="24"/>
        </w:rPr>
        <w:t>；</w:t>
      </w:r>
    </w:p>
    <w:p>
      <w:pPr>
        <w:pStyle w:val="6"/>
        <w:numPr>
          <w:ilvl w:val="0"/>
          <w:numId w:val="2"/>
        </w:numPr>
        <w:spacing w:line="360" w:lineRule="exact"/>
        <w:ind w:firstLineChars="0"/>
        <w:rPr>
          <w:rFonts w:ascii="宋体"/>
          <w:color w:val="000000"/>
          <w:sz w:val="24"/>
          <w:szCs w:val="24"/>
        </w:rPr>
      </w:pPr>
      <w:r>
        <w:rPr>
          <w:rFonts w:hint="eastAsia" w:ascii="宋体" w:hAnsi="宋体"/>
          <w:color w:val="000000"/>
          <w:sz w:val="24"/>
          <w:szCs w:val="24"/>
        </w:rPr>
        <w:t>简答题（发展概况、作用机制、结构特点、鉴定、稳定性、代谢、构效关系）</w:t>
      </w:r>
      <w:r>
        <w:rPr>
          <w:rFonts w:hint="eastAsia" w:ascii="宋体" w:hAnsi="宋体"/>
          <w:color w:val="000000"/>
          <w:sz w:val="24"/>
          <w:szCs w:val="24"/>
          <w:lang w:eastAsia="zh-CN"/>
        </w:rPr>
        <w:t>，</w:t>
      </w:r>
      <w:r>
        <w:rPr>
          <w:rFonts w:hint="eastAsia" w:ascii="宋体" w:hAnsi="宋体"/>
          <w:color w:val="000000"/>
          <w:sz w:val="24"/>
          <w:szCs w:val="24"/>
        </w:rPr>
        <w:t>约</w:t>
      </w:r>
      <w:r>
        <w:rPr>
          <w:rFonts w:ascii="宋体" w:hAnsi="宋体"/>
          <w:color w:val="000000"/>
          <w:sz w:val="24"/>
          <w:szCs w:val="24"/>
        </w:rPr>
        <w:t>25</w:t>
      </w:r>
      <w:r>
        <w:rPr>
          <w:rFonts w:hint="eastAsia" w:ascii="宋体" w:hAnsi="宋体"/>
          <w:color w:val="000000"/>
          <w:sz w:val="24"/>
          <w:szCs w:val="24"/>
          <w:lang w:val="en-US" w:eastAsia="zh-CN"/>
        </w:rPr>
        <w:t>%</w:t>
      </w:r>
      <w:r>
        <w:rPr>
          <w:rFonts w:hint="eastAsia" w:ascii="宋体" w:hAnsi="宋体"/>
          <w:color w:val="000000"/>
          <w:sz w:val="24"/>
          <w:szCs w:val="24"/>
        </w:rPr>
        <w:t>；</w:t>
      </w:r>
    </w:p>
    <w:p>
      <w:pPr>
        <w:pStyle w:val="6"/>
        <w:numPr>
          <w:ilvl w:val="0"/>
          <w:numId w:val="2"/>
        </w:numPr>
        <w:spacing w:line="360" w:lineRule="exact"/>
        <w:ind w:firstLineChars="0"/>
        <w:rPr>
          <w:rFonts w:ascii="宋体"/>
          <w:color w:val="000000"/>
          <w:sz w:val="24"/>
          <w:szCs w:val="24"/>
        </w:rPr>
      </w:pPr>
      <w:r>
        <w:rPr>
          <w:rFonts w:hint="eastAsia" w:ascii="宋体" w:hAnsi="宋体"/>
          <w:color w:val="000000"/>
          <w:sz w:val="24"/>
          <w:szCs w:val="24"/>
        </w:rPr>
        <w:t>药物合成路线，</w:t>
      </w:r>
      <w:r>
        <w:rPr>
          <w:rFonts w:hint="eastAsia" w:ascii="宋体" w:hAnsi="宋体"/>
          <w:color w:val="000000"/>
          <w:sz w:val="24"/>
          <w:szCs w:val="24"/>
          <w:lang w:val="en-US" w:eastAsia="zh-CN"/>
        </w:rPr>
        <w:t>约</w:t>
      </w:r>
      <w:r>
        <w:rPr>
          <w:rFonts w:ascii="宋体" w:hAnsi="宋体"/>
          <w:color w:val="000000"/>
          <w:sz w:val="24"/>
          <w:szCs w:val="24"/>
        </w:rPr>
        <w:t>25</w:t>
      </w:r>
      <w:r>
        <w:rPr>
          <w:rFonts w:hint="eastAsia" w:ascii="宋体" w:hAnsi="宋体"/>
          <w:color w:val="000000"/>
          <w:sz w:val="24"/>
          <w:szCs w:val="24"/>
          <w:lang w:val="en-US" w:eastAsia="zh-CN"/>
        </w:rPr>
        <w:t>%</w:t>
      </w:r>
      <w:r>
        <w:rPr>
          <w:rFonts w:hint="eastAsia" w:ascii="宋体" w:hAnsi="宋体"/>
          <w:color w:val="000000"/>
          <w:sz w:val="24"/>
          <w:szCs w:val="24"/>
        </w:rPr>
        <w:t>。</w:t>
      </w:r>
    </w:p>
    <w:p>
      <w:pPr>
        <w:spacing w:line="360" w:lineRule="auto"/>
        <w:rPr>
          <w:b/>
          <w:color w:val="000000"/>
          <w:sz w:val="24"/>
          <w:szCs w:val="24"/>
        </w:rPr>
      </w:pPr>
      <w:r>
        <w:rPr>
          <w:rFonts w:hint="eastAsia"/>
          <w:b/>
          <w:color w:val="000000"/>
          <w:sz w:val="24"/>
          <w:szCs w:val="24"/>
        </w:rPr>
        <w:t>三、考试内容及考试要求</w:t>
      </w:r>
    </w:p>
    <w:p>
      <w:pPr>
        <w:pStyle w:val="7"/>
        <w:autoSpaceDE w:val="0"/>
        <w:autoSpaceDN w:val="0"/>
        <w:spacing w:line="360" w:lineRule="auto"/>
        <w:ind w:right="-15"/>
        <w:textAlignment w:val="bottom"/>
        <w:rPr>
          <w:b/>
          <w:color w:val="000000"/>
          <w:szCs w:val="24"/>
        </w:rPr>
      </w:pPr>
      <w:r>
        <w:rPr>
          <w:rFonts w:hint="eastAsia"/>
          <w:b/>
          <w:bCs/>
          <w:color w:val="000000"/>
          <w:szCs w:val="24"/>
        </w:rPr>
        <w:t>绪论</w:t>
      </w:r>
    </w:p>
    <w:p>
      <w:pPr>
        <w:rPr>
          <w:rFonts w:ascii="宋体" w:cs="宋体"/>
          <w:kern w:val="0"/>
          <w:sz w:val="24"/>
          <w:szCs w:val="24"/>
        </w:rPr>
      </w:pPr>
      <w:r>
        <w:rPr>
          <w:rFonts w:hint="eastAsia" w:ascii="宋体" w:hAnsi="宋体" w:cs="宋体"/>
          <w:kern w:val="0"/>
          <w:sz w:val="24"/>
          <w:szCs w:val="24"/>
        </w:rPr>
        <w:t>药物化学的基本定义和主要研究任务；</w:t>
      </w:r>
    </w:p>
    <w:p>
      <w:pPr>
        <w:rPr>
          <w:rFonts w:ascii="宋体" w:cs="宋体"/>
          <w:kern w:val="0"/>
          <w:sz w:val="24"/>
          <w:szCs w:val="24"/>
        </w:rPr>
      </w:pPr>
      <w:r>
        <w:rPr>
          <w:rFonts w:hint="eastAsia" w:ascii="宋体" w:hAnsi="宋体" w:cs="宋体"/>
          <w:kern w:val="0"/>
          <w:sz w:val="24"/>
          <w:szCs w:val="24"/>
        </w:rPr>
        <w:t>药物化学发展史；</w:t>
      </w:r>
    </w:p>
    <w:p>
      <w:pPr>
        <w:rPr>
          <w:rFonts w:ascii="宋体" w:cs="宋体"/>
          <w:kern w:val="0"/>
          <w:sz w:val="24"/>
          <w:szCs w:val="24"/>
        </w:rPr>
      </w:pPr>
      <w:r>
        <w:rPr>
          <w:rFonts w:hint="eastAsia" w:ascii="宋体" w:hAnsi="宋体" w:cs="宋体"/>
          <w:kern w:val="0"/>
          <w:sz w:val="24"/>
          <w:szCs w:val="24"/>
        </w:rPr>
        <w:t>我国药物化学的发展现状；</w:t>
      </w:r>
    </w:p>
    <w:p>
      <w:pPr>
        <w:rPr>
          <w:rFonts w:ascii="宋体" w:cs="宋体"/>
          <w:kern w:val="0"/>
          <w:sz w:val="24"/>
          <w:szCs w:val="24"/>
        </w:rPr>
      </w:pPr>
      <w:r>
        <w:rPr>
          <w:rFonts w:hint="eastAsia" w:ascii="宋体" w:hAnsi="宋体" w:cs="宋体"/>
          <w:kern w:val="0"/>
          <w:sz w:val="24"/>
          <w:szCs w:val="24"/>
        </w:rPr>
        <w:t>药物化学与药物制剂的关系；</w:t>
      </w:r>
    </w:p>
    <w:p>
      <w:pPr>
        <w:rPr>
          <w:rFonts w:ascii="宋体" w:cs="宋体"/>
          <w:kern w:val="0"/>
          <w:sz w:val="24"/>
          <w:szCs w:val="24"/>
        </w:rPr>
      </w:pPr>
      <w:r>
        <w:rPr>
          <w:rFonts w:hint="eastAsia" w:ascii="宋体" w:hAnsi="宋体" w:cs="宋体"/>
          <w:kern w:val="0"/>
          <w:sz w:val="24"/>
          <w:szCs w:val="24"/>
        </w:rPr>
        <w:t>药物化学结构修饰的基本原理和方法。</w:t>
      </w:r>
    </w:p>
    <w:p>
      <w:pPr>
        <w:pStyle w:val="7"/>
        <w:autoSpaceDE w:val="0"/>
        <w:autoSpaceDN w:val="0"/>
        <w:spacing w:line="360" w:lineRule="auto"/>
        <w:ind w:right="-15"/>
        <w:textAlignment w:val="bottom"/>
        <w:rPr>
          <w:b/>
          <w:color w:val="000000"/>
          <w:szCs w:val="24"/>
        </w:rPr>
      </w:pPr>
      <w:r>
        <w:rPr>
          <w:rFonts w:hint="eastAsia"/>
          <w:b/>
          <w:color w:val="000000"/>
          <w:szCs w:val="24"/>
        </w:rPr>
        <w:t>第</w:t>
      </w:r>
      <w:r>
        <w:rPr>
          <w:b/>
          <w:color w:val="000000"/>
          <w:szCs w:val="24"/>
        </w:rPr>
        <w:t>1</w:t>
      </w:r>
      <w:r>
        <w:rPr>
          <w:rFonts w:hint="eastAsia"/>
          <w:b/>
          <w:color w:val="000000"/>
          <w:szCs w:val="24"/>
        </w:rPr>
        <w:t>章</w:t>
      </w:r>
      <w:r>
        <w:rPr>
          <w:b/>
          <w:color w:val="000000"/>
          <w:szCs w:val="24"/>
        </w:rPr>
        <w:t xml:space="preserve"> </w:t>
      </w:r>
      <w:r>
        <w:rPr>
          <w:rFonts w:hint="eastAsia"/>
          <w:b/>
          <w:color w:val="000000"/>
          <w:szCs w:val="24"/>
        </w:rPr>
        <w:t>麻醉药</w:t>
      </w:r>
    </w:p>
    <w:p>
      <w:pPr>
        <w:rPr>
          <w:sz w:val="24"/>
          <w:szCs w:val="24"/>
        </w:rPr>
      </w:pPr>
      <w:r>
        <w:rPr>
          <w:rFonts w:hint="eastAsia"/>
          <w:sz w:val="24"/>
          <w:szCs w:val="24"/>
        </w:rPr>
        <w:t>可卡因、苯佐卡因、普鲁卡因等药物的结构与构效关系；</w:t>
      </w:r>
    </w:p>
    <w:p>
      <w:pPr>
        <w:rPr>
          <w:sz w:val="24"/>
          <w:szCs w:val="24"/>
        </w:rPr>
      </w:pPr>
      <w:r>
        <w:rPr>
          <w:rFonts w:hint="eastAsia"/>
          <w:sz w:val="24"/>
          <w:szCs w:val="24"/>
        </w:rPr>
        <w:t>局部麻醉药的</w:t>
      </w:r>
      <w:r>
        <w:rPr>
          <w:sz w:val="24"/>
          <w:szCs w:val="24"/>
        </w:rPr>
        <w:t>5</w:t>
      </w:r>
      <w:r>
        <w:rPr>
          <w:rFonts w:hint="eastAsia"/>
          <w:sz w:val="24"/>
          <w:szCs w:val="24"/>
        </w:rPr>
        <w:t>种结构类型（方酸酯类、酰胺类、氨基酮类、氨基醚类和氨基甲酸酯类）；</w:t>
      </w:r>
    </w:p>
    <w:p>
      <w:pPr>
        <w:rPr>
          <w:sz w:val="24"/>
          <w:szCs w:val="24"/>
        </w:rPr>
      </w:pPr>
      <w:r>
        <w:rPr>
          <w:rFonts w:hint="eastAsia"/>
          <w:sz w:val="24"/>
          <w:szCs w:val="24"/>
        </w:rPr>
        <w:t>盐酸普鲁卡因和盐酸氯胺酮的合成方法；</w:t>
      </w:r>
    </w:p>
    <w:p>
      <w:pPr>
        <w:rPr>
          <w:sz w:val="24"/>
          <w:szCs w:val="24"/>
        </w:rPr>
      </w:pPr>
      <w:r>
        <w:rPr>
          <w:rFonts w:hint="eastAsia"/>
          <w:sz w:val="24"/>
          <w:szCs w:val="24"/>
        </w:rPr>
        <w:t>局部麻醉药的构效关系；</w:t>
      </w:r>
    </w:p>
    <w:p>
      <w:pPr>
        <w:rPr>
          <w:b/>
          <w:color w:val="000000"/>
          <w:szCs w:val="24"/>
        </w:rPr>
      </w:pPr>
      <w:r>
        <w:rPr>
          <w:rFonts w:hint="eastAsia"/>
          <w:sz w:val="24"/>
          <w:szCs w:val="24"/>
        </w:rPr>
        <w:t>全身麻醉药的给药途径及其药物种类。</w:t>
      </w:r>
    </w:p>
    <w:p>
      <w:pPr>
        <w:pStyle w:val="7"/>
        <w:autoSpaceDE w:val="0"/>
        <w:autoSpaceDN w:val="0"/>
        <w:spacing w:line="360" w:lineRule="auto"/>
        <w:ind w:right="-15"/>
        <w:textAlignment w:val="bottom"/>
        <w:rPr>
          <w:b/>
          <w:color w:val="000000"/>
          <w:szCs w:val="24"/>
        </w:rPr>
      </w:pPr>
      <w:r>
        <w:rPr>
          <w:rFonts w:hint="eastAsia"/>
          <w:b/>
          <w:color w:val="000000"/>
          <w:szCs w:val="24"/>
        </w:rPr>
        <w:t>第</w:t>
      </w:r>
      <w:r>
        <w:rPr>
          <w:b/>
          <w:color w:val="000000"/>
          <w:szCs w:val="24"/>
        </w:rPr>
        <w:t>2</w:t>
      </w:r>
      <w:r>
        <w:rPr>
          <w:rFonts w:hint="eastAsia"/>
          <w:b/>
          <w:color w:val="000000"/>
          <w:szCs w:val="24"/>
        </w:rPr>
        <w:t>章</w:t>
      </w:r>
      <w:r>
        <w:rPr>
          <w:b/>
          <w:color w:val="000000"/>
          <w:szCs w:val="24"/>
        </w:rPr>
        <w:t xml:space="preserve"> </w:t>
      </w:r>
      <w:r>
        <w:rPr>
          <w:rFonts w:hint="eastAsia"/>
          <w:b/>
          <w:color w:val="000000"/>
          <w:szCs w:val="24"/>
        </w:rPr>
        <w:t>镇静催眠药、抗癫痫及抗精神失常药</w:t>
      </w:r>
    </w:p>
    <w:p>
      <w:pPr>
        <w:rPr>
          <w:sz w:val="24"/>
          <w:szCs w:val="24"/>
        </w:rPr>
      </w:pPr>
      <w:r>
        <w:rPr>
          <w:rFonts w:hint="eastAsia"/>
          <w:sz w:val="24"/>
          <w:szCs w:val="24"/>
        </w:rPr>
        <w:t>巴比妥类的基本结构与分类；</w:t>
      </w:r>
    </w:p>
    <w:p>
      <w:pPr>
        <w:rPr>
          <w:sz w:val="24"/>
          <w:szCs w:val="24"/>
        </w:rPr>
      </w:pPr>
      <w:r>
        <w:rPr>
          <w:rFonts w:hint="eastAsia"/>
          <w:sz w:val="24"/>
          <w:szCs w:val="24"/>
        </w:rPr>
        <w:t>苯二氮卓类的基本结构与构效关系；</w:t>
      </w:r>
    </w:p>
    <w:p>
      <w:pPr>
        <w:rPr>
          <w:sz w:val="24"/>
          <w:szCs w:val="24"/>
        </w:rPr>
      </w:pPr>
      <w:r>
        <w:rPr>
          <w:rFonts w:hint="eastAsia"/>
          <w:sz w:val="24"/>
          <w:szCs w:val="24"/>
        </w:rPr>
        <w:t>三环类药物的结构分类以及生物电子等排原理在该类药物结构改造中的应用；</w:t>
      </w:r>
    </w:p>
    <w:p>
      <w:pPr>
        <w:rPr>
          <w:sz w:val="24"/>
          <w:szCs w:val="24"/>
        </w:rPr>
      </w:pPr>
      <w:r>
        <w:rPr>
          <w:rFonts w:hint="eastAsia"/>
          <w:sz w:val="24"/>
          <w:szCs w:val="24"/>
        </w:rPr>
        <w:t>丁酰苯类药物的构效关系；</w:t>
      </w:r>
    </w:p>
    <w:p>
      <w:pPr>
        <w:rPr>
          <w:sz w:val="24"/>
          <w:szCs w:val="24"/>
        </w:rPr>
      </w:pPr>
      <w:r>
        <w:rPr>
          <w:rFonts w:hint="eastAsia"/>
          <w:sz w:val="24"/>
          <w:szCs w:val="24"/>
        </w:rPr>
        <w:t>吩噻嗪类的基本结构、保存方法；</w:t>
      </w:r>
    </w:p>
    <w:p>
      <w:pPr>
        <w:rPr>
          <w:b/>
          <w:color w:val="000000"/>
          <w:szCs w:val="24"/>
        </w:rPr>
      </w:pPr>
      <w:r>
        <w:rPr>
          <w:rFonts w:hint="eastAsia"/>
          <w:sz w:val="24"/>
          <w:szCs w:val="24"/>
        </w:rPr>
        <w:t>安定和氟哌醇的合成方法。</w:t>
      </w:r>
    </w:p>
    <w:p>
      <w:pPr>
        <w:pStyle w:val="7"/>
        <w:autoSpaceDE w:val="0"/>
        <w:autoSpaceDN w:val="0"/>
        <w:spacing w:line="360" w:lineRule="auto"/>
        <w:ind w:right="-15"/>
        <w:textAlignment w:val="bottom"/>
        <w:rPr>
          <w:b/>
          <w:color w:val="000000"/>
          <w:szCs w:val="24"/>
        </w:rPr>
      </w:pPr>
      <w:r>
        <w:rPr>
          <w:rFonts w:hint="eastAsia"/>
          <w:b/>
          <w:color w:val="000000"/>
          <w:szCs w:val="24"/>
        </w:rPr>
        <w:t>第</w:t>
      </w:r>
      <w:r>
        <w:rPr>
          <w:rFonts w:hint="eastAsia"/>
          <w:b/>
          <w:color w:val="000000"/>
          <w:szCs w:val="24"/>
          <w:lang w:val="en-US" w:eastAsia="zh-CN"/>
        </w:rPr>
        <w:t>3</w:t>
      </w:r>
      <w:r>
        <w:rPr>
          <w:rFonts w:hint="eastAsia"/>
          <w:b/>
          <w:color w:val="000000"/>
          <w:szCs w:val="24"/>
        </w:rPr>
        <w:t>章</w:t>
      </w:r>
      <w:r>
        <w:rPr>
          <w:b/>
          <w:color w:val="000000"/>
          <w:szCs w:val="24"/>
        </w:rPr>
        <w:t xml:space="preserve"> </w:t>
      </w:r>
      <w:r>
        <w:rPr>
          <w:rFonts w:hint="eastAsia"/>
          <w:b/>
          <w:color w:val="000000"/>
          <w:szCs w:val="24"/>
        </w:rPr>
        <w:t>解热镇痛和非甾体抗炎药</w:t>
      </w:r>
    </w:p>
    <w:p>
      <w:pPr>
        <w:pStyle w:val="7"/>
        <w:autoSpaceDE w:val="0"/>
        <w:autoSpaceDN w:val="0"/>
        <w:spacing w:line="360" w:lineRule="auto"/>
        <w:ind w:right="-15"/>
        <w:textAlignment w:val="bottom"/>
        <w:rPr>
          <w:color w:val="000000"/>
          <w:szCs w:val="24"/>
        </w:rPr>
      </w:pPr>
      <w:r>
        <w:rPr>
          <w:rFonts w:hint="eastAsia"/>
          <w:color w:val="000000"/>
          <w:szCs w:val="24"/>
        </w:rPr>
        <w:t>花生四烯酸的代谢途径；</w:t>
      </w:r>
    </w:p>
    <w:p>
      <w:pPr>
        <w:rPr>
          <w:sz w:val="24"/>
          <w:szCs w:val="24"/>
        </w:rPr>
      </w:pPr>
      <w:r>
        <w:rPr>
          <w:rFonts w:hint="eastAsia"/>
          <w:sz w:val="24"/>
          <w:szCs w:val="24"/>
        </w:rPr>
        <w:t>水杨酸类药物结构与阿司匹林的发现；</w:t>
      </w:r>
    </w:p>
    <w:p>
      <w:pPr>
        <w:rPr>
          <w:sz w:val="24"/>
          <w:szCs w:val="24"/>
        </w:rPr>
      </w:pPr>
      <w:r>
        <w:rPr>
          <w:rFonts w:hint="eastAsia"/>
          <w:sz w:val="24"/>
          <w:szCs w:val="24"/>
        </w:rPr>
        <w:t>芳基丙酸药物的结构与构效关系；布洛芬和萘普生的药效成分与构型；</w:t>
      </w:r>
    </w:p>
    <w:p>
      <w:pPr>
        <w:rPr>
          <w:sz w:val="24"/>
          <w:szCs w:val="24"/>
        </w:rPr>
      </w:pPr>
      <w:r>
        <w:rPr>
          <w:rFonts w:hint="eastAsia"/>
          <w:sz w:val="24"/>
          <w:szCs w:val="24"/>
        </w:rPr>
        <w:t>萘丁美酮的体内代谢途径</w:t>
      </w:r>
    </w:p>
    <w:p>
      <w:pPr>
        <w:rPr>
          <w:sz w:val="24"/>
          <w:szCs w:val="24"/>
        </w:rPr>
      </w:pPr>
      <w:r>
        <w:rPr>
          <w:rFonts w:hint="eastAsia"/>
          <w:sz w:val="24"/>
          <w:szCs w:val="24"/>
        </w:rPr>
        <w:t>吡罗昔康的合成方法。</w:t>
      </w:r>
    </w:p>
    <w:p>
      <w:pPr>
        <w:pStyle w:val="7"/>
        <w:autoSpaceDE w:val="0"/>
        <w:autoSpaceDN w:val="0"/>
        <w:spacing w:line="360" w:lineRule="auto"/>
        <w:ind w:right="-15"/>
        <w:textAlignment w:val="bottom"/>
        <w:rPr>
          <w:b/>
          <w:color w:val="000000"/>
          <w:szCs w:val="24"/>
        </w:rPr>
      </w:pPr>
      <w:r>
        <w:rPr>
          <w:rFonts w:hint="eastAsia"/>
          <w:b/>
          <w:color w:val="000000"/>
          <w:szCs w:val="24"/>
        </w:rPr>
        <w:t>第</w:t>
      </w:r>
      <w:r>
        <w:rPr>
          <w:b/>
          <w:color w:val="000000"/>
          <w:szCs w:val="24"/>
        </w:rPr>
        <w:t>4</w:t>
      </w:r>
      <w:r>
        <w:rPr>
          <w:rFonts w:hint="eastAsia"/>
          <w:b/>
          <w:color w:val="000000"/>
          <w:szCs w:val="24"/>
        </w:rPr>
        <w:t>章</w:t>
      </w:r>
      <w:r>
        <w:rPr>
          <w:b/>
          <w:color w:val="000000"/>
          <w:szCs w:val="24"/>
        </w:rPr>
        <w:t xml:space="preserve"> </w:t>
      </w:r>
      <w:r>
        <w:rPr>
          <w:rFonts w:hint="eastAsia"/>
          <w:b/>
          <w:color w:val="000000"/>
          <w:szCs w:val="24"/>
        </w:rPr>
        <w:t>镇痛药及镇咳祛痰药</w:t>
      </w:r>
    </w:p>
    <w:p>
      <w:pPr>
        <w:rPr>
          <w:sz w:val="24"/>
          <w:szCs w:val="24"/>
        </w:rPr>
      </w:pPr>
      <w:r>
        <w:rPr>
          <w:rFonts w:hint="eastAsia"/>
          <w:sz w:val="24"/>
          <w:szCs w:val="24"/>
        </w:rPr>
        <w:t>吗啡及其类似物的结构及其类似物的构效关系；</w:t>
      </w:r>
    </w:p>
    <w:p>
      <w:pPr>
        <w:rPr>
          <w:sz w:val="24"/>
          <w:szCs w:val="24"/>
        </w:rPr>
      </w:pPr>
      <w:r>
        <w:rPr>
          <w:rFonts w:hint="eastAsia"/>
          <w:sz w:val="24"/>
          <w:szCs w:val="24"/>
        </w:rPr>
        <w:t>结合吗啡结构和化学性质，盐酸吗啡在保存中应该注意的问题；</w:t>
      </w:r>
    </w:p>
    <w:p>
      <w:pPr>
        <w:rPr>
          <w:sz w:val="24"/>
          <w:szCs w:val="24"/>
        </w:rPr>
      </w:pPr>
      <w:r>
        <w:rPr>
          <w:rFonts w:hint="eastAsia"/>
          <w:sz w:val="24"/>
          <w:szCs w:val="24"/>
        </w:rPr>
        <w:t>合成镇痛药的基本结构以及其与吗啡类镇痛药在结构上的共同特征；</w:t>
      </w:r>
    </w:p>
    <w:p>
      <w:pPr>
        <w:rPr>
          <w:sz w:val="24"/>
          <w:szCs w:val="24"/>
        </w:rPr>
      </w:pPr>
      <w:r>
        <w:rPr>
          <w:rFonts w:hint="eastAsia"/>
          <w:sz w:val="24"/>
          <w:szCs w:val="24"/>
        </w:rPr>
        <w:t>盐酸溴己新的祛痰原理。</w:t>
      </w:r>
    </w:p>
    <w:p>
      <w:pPr>
        <w:pStyle w:val="7"/>
        <w:autoSpaceDE w:val="0"/>
        <w:autoSpaceDN w:val="0"/>
        <w:spacing w:line="360" w:lineRule="auto"/>
        <w:ind w:right="-15"/>
        <w:textAlignment w:val="bottom"/>
        <w:rPr>
          <w:b/>
          <w:color w:val="000000"/>
          <w:szCs w:val="24"/>
        </w:rPr>
      </w:pPr>
      <w:r>
        <w:rPr>
          <w:rFonts w:hint="eastAsia"/>
          <w:b/>
          <w:color w:val="000000"/>
          <w:szCs w:val="24"/>
        </w:rPr>
        <w:t>第</w:t>
      </w:r>
      <w:r>
        <w:rPr>
          <w:b/>
          <w:color w:val="000000"/>
          <w:szCs w:val="24"/>
        </w:rPr>
        <w:t>5</w:t>
      </w:r>
      <w:r>
        <w:rPr>
          <w:rFonts w:hint="eastAsia"/>
          <w:b/>
          <w:color w:val="000000"/>
          <w:szCs w:val="24"/>
        </w:rPr>
        <w:t>章</w:t>
      </w:r>
      <w:r>
        <w:rPr>
          <w:b/>
          <w:color w:val="000000"/>
          <w:szCs w:val="24"/>
        </w:rPr>
        <w:t xml:space="preserve"> </w:t>
      </w:r>
      <w:r>
        <w:rPr>
          <w:rFonts w:hint="eastAsia"/>
          <w:b/>
          <w:color w:val="000000"/>
          <w:szCs w:val="24"/>
        </w:rPr>
        <w:t>中枢兴奋药及利尿药</w:t>
      </w:r>
    </w:p>
    <w:p>
      <w:pPr>
        <w:rPr>
          <w:sz w:val="24"/>
          <w:szCs w:val="24"/>
        </w:rPr>
      </w:pPr>
      <w:r>
        <w:rPr>
          <w:rFonts w:hint="eastAsia"/>
          <w:sz w:val="24"/>
          <w:szCs w:val="24"/>
        </w:rPr>
        <w:t>代表药物咖啡因和氢氯噻嗪的结构、作用机理；</w:t>
      </w:r>
    </w:p>
    <w:p>
      <w:pPr>
        <w:rPr>
          <w:sz w:val="24"/>
          <w:szCs w:val="24"/>
        </w:rPr>
      </w:pPr>
      <w:r>
        <w:rPr>
          <w:rFonts w:hint="eastAsia"/>
          <w:sz w:val="24"/>
          <w:szCs w:val="24"/>
        </w:rPr>
        <w:t>碳酸脂酶抑制剂的发现与结构衍生化过程；</w:t>
      </w:r>
    </w:p>
    <w:p>
      <w:pPr>
        <w:rPr>
          <w:sz w:val="24"/>
          <w:szCs w:val="24"/>
        </w:rPr>
      </w:pPr>
      <w:r>
        <w:rPr>
          <w:rFonts w:hint="eastAsia"/>
          <w:sz w:val="24"/>
          <w:szCs w:val="24"/>
        </w:rPr>
        <w:t>杂环磺胺类和苯氧乙酸类利尿药的构效关系；</w:t>
      </w:r>
    </w:p>
    <w:p>
      <w:pPr>
        <w:rPr>
          <w:sz w:val="24"/>
          <w:szCs w:val="24"/>
        </w:rPr>
      </w:pPr>
      <w:r>
        <w:rPr>
          <w:rFonts w:hint="eastAsia"/>
          <w:sz w:val="24"/>
          <w:szCs w:val="24"/>
        </w:rPr>
        <w:t>咖啡因的全合成方法；</w:t>
      </w:r>
    </w:p>
    <w:p>
      <w:pPr>
        <w:rPr>
          <w:sz w:val="24"/>
          <w:szCs w:val="24"/>
        </w:rPr>
      </w:pPr>
      <w:r>
        <w:rPr>
          <w:rFonts w:hint="eastAsia"/>
          <w:sz w:val="24"/>
          <w:szCs w:val="24"/>
        </w:rPr>
        <w:t>氢氯噻嗪的合成方法。</w:t>
      </w:r>
    </w:p>
    <w:p>
      <w:pPr>
        <w:pStyle w:val="7"/>
        <w:autoSpaceDE w:val="0"/>
        <w:autoSpaceDN w:val="0"/>
        <w:spacing w:line="360" w:lineRule="auto"/>
        <w:ind w:right="-15"/>
        <w:textAlignment w:val="bottom"/>
        <w:rPr>
          <w:b/>
          <w:color w:val="000000"/>
          <w:szCs w:val="24"/>
        </w:rPr>
      </w:pPr>
      <w:r>
        <w:rPr>
          <w:rFonts w:hint="eastAsia"/>
          <w:b/>
          <w:color w:val="000000"/>
          <w:szCs w:val="24"/>
        </w:rPr>
        <w:t>第</w:t>
      </w:r>
      <w:r>
        <w:rPr>
          <w:b/>
          <w:color w:val="000000"/>
          <w:szCs w:val="24"/>
        </w:rPr>
        <w:t>6</w:t>
      </w:r>
      <w:r>
        <w:rPr>
          <w:rFonts w:hint="eastAsia"/>
          <w:b/>
          <w:color w:val="000000"/>
          <w:szCs w:val="24"/>
        </w:rPr>
        <w:t>章</w:t>
      </w:r>
      <w:r>
        <w:rPr>
          <w:b/>
          <w:color w:val="000000"/>
          <w:szCs w:val="24"/>
        </w:rPr>
        <w:t xml:space="preserve"> </w:t>
      </w:r>
      <w:r>
        <w:rPr>
          <w:rFonts w:hint="eastAsia"/>
          <w:b/>
          <w:color w:val="000000"/>
          <w:szCs w:val="24"/>
        </w:rPr>
        <w:t>解痉药及肌肉松弛药</w:t>
      </w:r>
    </w:p>
    <w:p>
      <w:pPr>
        <w:rPr>
          <w:sz w:val="24"/>
          <w:szCs w:val="24"/>
        </w:rPr>
      </w:pPr>
      <w:r>
        <w:rPr>
          <w:rFonts w:hint="eastAsia"/>
          <w:sz w:val="24"/>
          <w:szCs w:val="24"/>
        </w:rPr>
        <w:t>抗胆碱药的结构分类及其代表性药物；</w:t>
      </w:r>
    </w:p>
    <w:p>
      <w:pPr>
        <w:rPr>
          <w:sz w:val="24"/>
          <w:szCs w:val="24"/>
        </w:rPr>
      </w:pPr>
      <w:r>
        <w:rPr>
          <w:rFonts w:hint="eastAsia"/>
          <w:sz w:val="24"/>
          <w:szCs w:val="24"/>
        </w:rPr>
        <w:t>解痉药的构效关系；</w:t>
      </w:r>
    </w:p>
    <w:p>
      <w:pPr>
        <w:rPr>
          <w:sz w:val="24"/>
          <w:szCs w:val="24"/>
        </w:rPr>
      </w:pPr>
      <w:r>
        <w:rPr>
          <w:rFonts w:hint="eastAsia"/>
          <w:sz w:val="24"/>
          <w:szCs w:val="24"/>
        </w:rPr>
        <w:t>盐酸苯海索、氯唑沙宗的合成方法。</w:t>
      </w:r>
    </w:p>
    <w:p>
      <w:pPr>
        <w:pStyle w:val="7"/>
        <w:autoSpaceDE w:val="0"/>
        <w:autoSpaceDN w:val="0"/>
        <w:spacing w:line="360" w:lineRule="auto"/>
        <w:ind w:right="-15"/>
        <w:textAlignment w:val="bottom"/>
        <w:rPr>
          <w:b/>
          <w:color w:val="000000"/>
          <w:szCs w:val="24"/>
        </w:rPr>
      </w:pPr>
      <w:r>
        <w:rPr>
          <w:rFonts w:hint="eastAsia"/>
          <w:b/>
          <w:color w:val="000000"/>
          <w:szCs w:val="24"/>
        </w:rPr>
        <w:t>第</w:t>
      </w:r>
      <w:r>
        <w:rPr>
          <w:b/>
          <w:color w:val="000000"/>
          <w:szCs w:val="24"/>
        </w:rPr>
        <w:t>7</w:t>
      </w:r>
      <w:r>
        <w:rPr>
          <w:rFonts w:hint="eastAsia"/>
          <w:b/>
          <w:color w:val="000000"/>
          <w:szCs w:val="24"/>
        </w:rPr>
        <w:t>章</w:t>
      </w:r>
      <w:r>
        <w:rPr>
          <w:b/>
          <w:color w:val="000000"/>
          <w:szCs w:val="24"/>
        </w:rPr>
        <w:t xml:space="preserve"> </w:t>
      </w:r>
      <w:r>
        <w:rPr>
          <w:rFonts w:hint="eastAsia"/>
          <w:b/>
          <w:color w:val="000000"/>
          <w:szCs w:val="24"/>
        </w:rPr>
        <w:t>肾上腺素能受体作用药</w:t>
      </w:r>
    </w:p>
    <w:p>
      <w:pPr>
        <w:rPr>
          <w:sz w:val="24"/>
          <w:szCs w:val="24"/>
        </w:rPr>
      </w:pPr>
      <w:r>
        <w:rPr>
          <w:rFonts w:hint="eastAsia"/>
          <w:sz w:val="24"/>
          <w:szCs w:val="24"/>
        </w:rPr>
        <w:t>异丙肾上腺素、盐酸麻黄碱和去甲肾上腺素的结构与用途；</w:t>
      </w:r>
    </w:p>
    <w:p>
      <w:pPr>
        <w:rPr>
          <w:sz w:val="24"/>
          <w:szCs w:val="24"/>
        </w:rPr>
      </w:pPr>
      <w:r>
        <w:rPr>
          <w:rFonts w:hint="eastAsia"/>
          <w:sz w:val="24"/>
          <w:szCs w:val="24"/>
        </w:rPr>
        <w:t>肾上腺素受体激动剂的构效关系；</w:t>
      </w:r>
    </w:p>
    <w:p>
      <w:pPr>
        <w:rPr>
          <w:sz w:val="24"/>
          <w:szCs w:val="24"/>
        </w:rPr>
      </w:pPr>
      <w:r>
        <w:rPr>
          <w:rFonts w:hint="eastAsia"/>
          <w:sz w:val="24"/>
          <w:szCs w:val="24"/>
        </w:rPr>
        <w:t>盐酸酚苄明的合成方法。</w:t>
      </w:r>
    </w:p>
    <w:p>
      <w:pPr>
        <w:rPr>
          <w:sz w:val="24"/>
          <w:szCs w:val="24"/>
        </w:rPr>
      </w:pPr>
      <w:r>
        <w:rPr>
          <w:rFonts w:hint="eastAsia"/>
          <w:b/>
          <w:sz w:val="24"/>
          <w:szCs w:val="24"/>
        </w:rPr>
        <w:t>第</w:t>
      </w:r>
      <w:r>
        <w:rPr>
          <w:b/>
          <w:sz w:val="24"/>
          <w:szCs w:val="24"/>
        </w:rPr>
        <w:t xml:space="preserve">8 </w:t>
      </w:r>
      <w:r>
        <w:rPr>
          <w:rFonts w:hint="eastAsia"/>
          <w:b/>
          <w:sz w:val="24"/>
          <w:szCs w:val="24"/>
        </w:rPr>
        <w:t>章</w:t>
      </w:r>
      <w:r>
        <w:rPr>
          <w:b/>
          <w:sz w:val="24"/>
          <w:szCs w:val="24"/>
        </w:rPr>
        <w:t xml:space="preserve"> </w:t>
      </w:r>
      <w:r>
        <w:rPr>
          <w:rFonts w:hint="eastAsia"/>
          <w:b/>
          <w:sz w:val="24"/>
          <w:szCs w:val="24"/>
        </w:rPr>
        <w:t>心血管系统药物</w:t>
      </w:r>
    </w:p>
    <w:p>
      <w:pPr>
        <w:rPr>
          <w:sz w:val="24"/>
          <w:szCs w:val="24"/>
        </w:rPr>
      </w:pPr>
      <w:r>
        <w:rPr>
          <w:rFonts w:hint="eastAsia"/>
          <w:sz w:val="24"/>
          <w:szCs w:val="24"/>
        </w:rPr>
        <w:t>心血管药物按药理作用的分类；</w:t>
      </w:r>
    </w:p>
    <w:p>
      <w:pPr>
        <w:rPr>
          <w:sz w:val="24"/>
          <w:szCs w:val="24"/>
        </w:rPr>
      </w:pPr>
      <w:r>
        <w:rPr>
          <w:rFonts w:hint="eastAsia"/>
          <w:sz w:val="24"/>
          <w:szCs w:val="24"/>
        </w:rPr>
        <w:t>硝苯地平的保存注意事项和其</w:t>
      </w:r>
      <w:r>
        <w:rPr>
          <w:sz w:val="24"/>
          <w:szCs w:val="24"/>
        </w:rPr>
        <w:t>Hantzsch</w:t>
      </w:r>
      <w:r>
        <w:rPr>
          <w:rFonts w:hint="eastAsia"/>
          <w:sz w:val="24"/>
          <w:szCs w:val="24"/>
        </w:rPr>
        <w:t>合成法；</w:t>
      </w:r>
    </w:p>
    <w:p>
      <w:pPr>
        <w:rPr>
          <w:sz w:val="24"/>
          <w:szCs w:val="24"/>
        </w:rPr>
      </w:pPr>
      <w:r>
        <w:rPr>
          <w:rFonts w:hint="eastAsia"/>
          <w:sz w:val="24"/>
          <w:szCs w:val="24"/>
        </w:rPr>
        <w:t>可乐定的亚胺型和氨基型异构体结构，可乐定的合成方法；</w:t>
      </w:r>
    </w:p>
    <w:p>
      <w:pPr>
        <w:rPr>
          <w:sz w:val="24"/>
          <w:szCs w:val="24"/>
        </w:rPr>
      </w:pPr>
      <w:r>
        <w:rPr>
          <w:rFonts w:hint="eastAsia"/>
          <w:sz w:val="24"/>
          <w:szCs w:val="24"/>
        </w:rPr>
        <w:t>调血脂药物的分类；</w:t>
      </w:r>
    </w:p>
    <w:p>
      <w:pPr>
        <w:rPr>
          <w:sz w:val="24"/>
          <w:szCs w:val="24"/>
        </w:rPr>
      </w:pPr>
      <w:r>
        <w:rPr>
          <w:rFonts w:hint="eastAsia"/>
          <w:sz w:val="24"/>
          <w:szCs w:val="24"/>
        </w:rPr>
        <w:t>将烟酸结构修饰为烟酰胺和烟醇等结构的目的。</w:t>
      </w:r>
    </w:p>
    <w:p>
      <w:pPr>
        <w:rPr>
          <w:b/>
          <w:sz w:val="24"/>
          <w:szCs w:val="24"/>
        </w:rPr>
      </w:pPr>
      <w:r>
        <w:rPr>
          <w:rFonts w:hint="eastAsia"/>
          <w:b/>
          <w:sz w:val="24"/>
          <w:szCs w:val="24"/>
        </w:rPr>
        <w:t>第</w:t>
      </w:r>
      <w:r>
        <w:rPr>
          <w:b/>
          <w:sz w:val="24"/>
          <w:szCs w:val="24"/>
        </w:rPr>
        <w:t>9</w:t>
      </w:r>
      <w:r>
        <w:rPr>
          <w:rFonts w:hint="eastAsia"/>
          <w:b/>
          <w:sz w:val="24"/>
          <w:szCs w:val="24"/>
        </w:rPr>
        <w:t>章</w:t>
      </w:r>
      <w:r>
        <w:rPr>
          <w:b/>
          <w:sz w:val="24"/>
          <w:szCs w:val="24"/>
        </w:rPr>
        <w:t xml:space="preserve"> </w:t>
      </w:r>
      <w:r>
        <w:rPr>
          <w:rFonts w:hint="eastAsia"/>
          <w:b/>
          <w:sz w:val="24"/>
          <w:szCs w:val="24"/>
        </w:rPr>
        <w:t>抗过敏药及抗溃疡药</w:t>
      </w:r>
    </w:p>
    <w:p>
      <w:pPr>
        <w:rPr>
          <w:sz w:val="24"/>
          <w:szCs w:val="24"/>
        </w:rPr>
      </w:pPr>
      <w:r>
        <w:rPr>
          <w:rFonts w:hint="eastAsia"/>
          <w:sz w:val="24"/>
          <w:szCs w:val="24"/>
        </w:rPr>
        <w:t>氯雷他定和西替利嗪的化学结构和用途；</w:t>
      </w:r>
    </w:p>
    <w:p>
      <w:pPr>
        <w:rPr>
          <w:sz w:val="24"/>
          <w:szCs w:val="24"/>
        </w:rPr>
      </w:pPr>
      <w:r>
        <w:rPr>
          <w:rFonts w:hint="eastAsia"/>
          <w:sz w:val="24"/>
          <w:szCs w:val="24"/>
        </w:rPr>
        <w:t>苯海拉明和奥美拉唑的合成方法。</w:t>
      </w:r>
    </w:p>
    <w:p>
      <w:pPr>
        <w:rPr>
          <w:b/>
          <w:sz w:val="24"/>
          <w:szCs w:val="24"/>
        </w:rPr>
      </w:pPr>
      <w:r>
        <w:rPr>
          <w:rFonts w:hint="eastAsia"/>
          <w:b/>
          <w:sz w:val="24"/>
          <w:szCs w:val="24"/>
        </w:rPr>
        <w:t>第</w:t>
      </w:r>
      <w:r>
        <w:rPr>
          <w:b/>
          <w:sz w:val="24"/>
          <w:szCs w:val="24"/>
        </w:rPr>
        <w:t>10</w:t>
      </w:r>
      <w:r>
        <w:rPr>
          <w:rFonts w:hint="eastAsia"/>
          <w:b/>
          <w:sz w:val="24"/>
          <w:szCs w:val="24"/>
        </w:rPr>
        <w:t>章</w:t>
      </w:r>
      <w:r>
        <w:rPr>
          <w:b/>
          <w:sz w:val="24"/>
          <w:szCs w:val="24"/>
        </w:rPr>
        <w:t xml:space="preserve"> </w:t>
      </w:r>
      <w:r>
        <w:rPr>
          <w:rFonts w:hint="eastAsia"/>
          <w:b/>
          <w:sz w:val="24"/>
          <w:szCs w:val="24"/>
        </w:rPr>
        <w:t>寄生虫病防治药</w:t>
      </w:r>
    </w:p>
    <w:p>
      <w:pPr>
        <w:rPr>
          <w:sz w:val="24"/>
          <w:szCs w:val="24"/>
        </w:rPr>
      </w:pPr>
      <w:r>
        <w:rPr>
          <w:rFonts w:hint="eastAsia"/>
          <w:sz w:val="24"/>
          <w:szCs w:val="24"/>
        </w:rPr>
        <w:t>抗疟药的结构类型及其各类代表性药物结构；</w:t>
      </w:r>
    </w:p>
    <w:p>
      <w:pPr>
        <w:rPr>
          <w:sz w:val="24"/>
          <w:szCs w:val="24"/>
        </w:rPr>
      </w:pPr>
      <w:r>
        <w:rPr>
          <w:rFonts w:hint="eastAsia"/>
          <w:sz w:val="24"/>
          <w:szCs w:val="24"/>
        </w:rPr>
        <w:t>磷酸氯喹的合成方法。</w:t>
      </w:r>
    </w:p>
    <w:p>
      <w:pPr>
        <w:rPr>
          <w:b/>
          <w:sz w:val="24"/>
          <w:szCs w:val="24"/>
        </w:rPr>
      </w:pPr>
      <w:r>
        <w:rPr>
          <w:rFonts w:hint="eastAsia"/>
          <w:b/>
          <w:sz w:val="24"/>
          <w:szCs w:val="24"/>
        </w:rPr>
        <w:t>第</w:t>
      </w:r>
      <w:r>
        <w:rPr>
          <w:b/>
          <w:sz w:val="24"/>
          <w:szCs w:val="24"/>
        </w:rPr>
        <w:t>11</w:t>
      </w:r>
      <w:r>
        <w:rPr>
          <w:rFonts w:hint="eastAsia"/>
          <w:b/>
          <w:sz w:val="24"/>
          <w:szCs w:val="24"/>
        </w:rPr>
        <w:t>章</w:t>
      </w:r>
      <w:r>
        <w:rPr>
          <w:b/>
          <w:sz w:val="24"/>
          <w:szCs w:val="24"/>
        </w:rPr>
        <w:t xml:space="preserve"> </w:t>
      </w:r>
      <w:r>
        <w:rPr>
          <w:rFonts w:hint="eastAsia"/>
          <w:b/>
          <w:sz w:val="24"/>
          <w:szCs w:val="24"/>
        </w:rPr>
        <w:t>抗生素</w:t>
      </w:r>
    </w:p>
    <w:p>
      <w:pPr>
        <w:rPr>
          <w:sz w:val="24"/>
          <w:szCs w:val="24"/>
        </w:rPr>
      </w:pPr>
      <w:r>
        <w:rPr>
          <w:rFonts w:hint="eastAsia"/>
          <w:sz w:val="24"/>
          <w:szCs w:val="24"/>
        </w:rPr>
        <w:t>青霉素类抗生素的基本结构，青霉素的给药方式及原因；</w:t>
      </w:r>
    </w:p>
    <w:p>
      <w:pPr>
        <w:rPr>
          <w:sz w:val="24"/>
          <w:szCs w:val="24"/>
        </w:rPr>
      </w:pPr>
      <w:r>
        <w:rPr>
          <w:rFonts w:hint="eastAsia"/>
          <w:sz w:val="24"/>
          <w:szCs w:val="24"/>
        </w:rPr>
        <w:t>头孢菌素类抗生素的基本结构；</w:t>
      </w:r>
    </w:p>
    <w:p>
      <w:pPr>
        <w:rPr>
          <w:sz w:val="24"/>
          <w:szCs w:val="24"/>
        </w:rPr>
      </w:pPr>
      <w:r>
        <w:rPr>
          <w:rFonts w:hint="eastAsia"/>
          <w:sz w:val="24"/>
          <w:szCs w:val="24"/>
        </w:rPr>
        <w:t>非典型的</w:t>
      </w:r>
      <w:r>
        <w:rPr>
          <w:sz w:val="24"/>
          <w:szCs w:val="24"/>
        </w:rPr>
        <w:t>β-</w:t>
      </w:r>
      <w:r>
        <w:rPr>
          <w:rFonts w:hint="eastAsia"/>
          <w:sz w:val="24"/>
          <w:szCs w:val="24"/>
        </w:rPr>
        <w:t>内酰胺抗生素的母核结构类型；</w:t>
      </w:r>
    </w:p>
    <w:p>
      <w:pPr>
        <w:rPr>
          <w:sz w:val="24"/>
          <w:szCs w:val="24"/>
        </w:rPr>
      </w:pPr>
      <w:r>
        <w:rPr>
          <w:rFonts w:hint="eastAsia"/>
          <w:sz w:val="24"/>
          <w:szCs w:val="24"/>
        </w:rPr>
        <w:t>四环素类抗生素的作用机理和保存条件；</w:t>
      </w:r>
    </w:p>
    <w:p>
      <w:pPr>
        <w:rPr>
          <w:sz w:val="24"/>
          <w:szCs w:val="24"/>
        </w:rPr>
      </w:pPr>
      <w:r>
        <w:rPr>
          <w:rFonts w:hint="eastAsia"/>
          <w:sz w:val="24"/>
          <w:szCs w:val="24"/>
        </w:rPr>
        <w:t>获得手性药物的单一光学异构体的方法有哪些？（参考书外拓展内容）</w:t>
      </w:r>
    </w:p>
    <w:p>
      <w:pPr>
        <w:rPr>
          <w:b/>
          <w:sz w:val="24"/>
          <w:szCs w:val="24"/>
        </w:rPr>
      </w:pPr>
      <w:r>
        <w:rPr>
          <w:rFonts w:hint="eastAsia"/>
          <w:b/>
          <w:sz w:val="24"/>
          <w:szCs w:val="24"/>
        </w:rPr>
        <w:t>第</w:t>
      </w:r>
      <w:r>
        <w:rPr>
          <w:b/>
          <w:sz w:val="24"/>
          <w:szCs w:val="24"/>
        </w:rPr>
        <w:t>12</w:t>
      </w:r>
      <w:r>
        <w:rPr>
          <w:rFonts w:hint="eastAsia"/>
          <w:b/>
          <w:sz w:val="24"/>
          <w:szCs w:val="24"/>
        </w:rPr>
        <w:t>章</w:t>
      </w:r>
      <w:r>
        <w:rPr>
          <w:b/>
          <w:sz w:val="24"/>
          <w:szCs w:val="24"/>
        </w:rPr>
        <w:t xml:space="preserve"> </w:t>
      </w:r>
      <w:r>
        <w:rPr>
          <w:rFonts w:hint="eastAsia"/>
          <w:b/>
          <w:sz w:val="24"/>
          <w:szCs w:val="24"/>
        </w:rPr>
        <w:t>合成抗菌药及抗病毒药</w:t>
      </w:r>
    </w:p>
    <w:p>
      <w:pPr>
        <w:rPr>
          <w:sz w:val="24"/>
          <w:szCs w:val="24"/>
        </w:rPr>
      </w:pPr>
      <w:r>
        <w:rPr>
          <w:rFonts w:hint="eastAsia"/>
          <w:sz w:val="24"/>
          <w:szCs w:val="24"/>
        </w:rPr>
        <w:t>磺胺类药物的</w:t>
      </w:r>
      <w:r>
        <w:rPr>
          <w:sz w:val="24"/>
          <w:szCs w:val="24"/>
        </w:rPr>
        <w:t>Wood-Fields</w:t>
      </w:r>
      <w:r>
        <w:rPr>
          <w:rFonts w:hint="eastAsia"/>
          <w:sz w:val="24"/>
          <w:szCs w:val="24"/>
        </w:rPr>
        <w:t>抗代谢学说；</w:t>
      </w:r>
    </w:p>
    <w:p>
      <w:pPr>
        <w:rPr>
          <w:sz w:val="24"/>
          <w:szCs w:val="24"/>
        </w:rPr>
      </w:pPr>
      <w:r>
        <w:rPr>
          <w:rFonts w:hint="eastAsia"/>
          <w:sz w:val="24"/>
          <w:szCs w:val="24"/>
        </w:rPr>
        <w:t>氟康唑、酮康唑、异烟肼、吡哌酸、左氧氟沙星、环氧沙星、盐酸金刚烷胺、司他夫定和利巴韦林等药物的化学结构；</w:t>
      </w:r>
    </w:p>
    <w:p>
      <w:pPr>
        <w:rPr>
          <w:sz w:val="24"/>
          <w:szCs w:val="24"/>
        </w:rPr>
      </w:pPr>
      <w:r>
        <w:rPr>
          <w:rFonts w:hint="eastAsia"/>
          <w:sz w:val="24"/>
          <w:szCs w:val="24"/>
        </w:rPr>
        <w:t>氟康唑和甲氧苄啶的合成路线。</w:t>
      </w:r>
    </w:p>
    <w:p>
      <w:pPr>
        <w:rPr>
          <w:b/>
          <w:sz w:val="24"/>
          <w:szCs w:val="24"/>
        </w:rPr>
      </w:pPr>
      <w:r>
        <w:rPr>
          <w:rFonts w:hint="eastAsia"/>
          <w:b/>
          <w:sz w:val="24"/>
          <w:szCs w:val="24"/>
        </w:rPr>
        <w:t>第</w:t>
      </w:r>
      <w:r>
        <w:rPr>
          <w:b/>
          <w:sz w:val="24"/>
          <w:szCs w:val="24"/>
        </w:rPr>
        <w:t>13</w:t>
      </w:r>
      <w:r>
        <w:rPr>
          <w:rFonts w:hint="eastAsia"/>
          <w:b/>
          <w:sz w:val="24"/>
          <w:szCs w:val="24"/>
        </w:rPr>
        <w:t>章</w:t>
      </w:r>
      <w:r>
        <w:rPr>
          <w:b/>
          <w:sz w:val="24"/>
          <w:szCs w:val="24"/>
        </w:rPr>
        <w:t xml:space="preserve"> </w:t>
      </w:r>
      <w:r>
        <w:rPr>
          <w:rFonts w:hint="eastAsia"/>
          <w:b/>
          <w:sz w:val="24"/>
          <w:szCs w:val="24"/>
        </w:rPr>
        <w:t>抗肿瘤药</w:t>
      </w:r>
    </w:p>
    <w:p>
      <w:pPr>
        <w:rPr>
          <w:sz w:val="24"/>
          <w:szCs w:val="24"/>
        </w:rPr>
      </w:pPr>
      <w:r>
        <w:rPr>
          <w:rFonts w:hint="eastAsia"/>
          <w:sz w:val="24"/>
          <w:szCs w:val="24"/>
        </w:rPr>
        <w:t>氮芥类抗肿瘤药的结构通式和各结构部分的功能；</w:t>
      </w:r>
    </w:p>
    <w:p>
      <w:pPr>
        <w:rPr>
          <w:sz w:val="24"/>
          <w:szCs w:val="24"/>
        </w:rPr>
      </w:pPr>
      <w:r>
        <w:rPr>
          <w:rFonts w:hint="eastAsia"/>
          <w:sz w:val="24"/>
          <w:szCs w:val="24"/>
        </w:rPr>
        <w:t>氟尿嘧啶的抗代谢作用和结构修饰；</w:t>
      </w:r>
    </w:p>
    <w:p>
      <w:pPr>
        <w:rPr>
          <w:sz w:val="24"/>
          <w:szCs w:val="24"/>
        </w:rPr>
      </w:pPr>
      <w:r>
        <w:rPr>
          <w:rFonts w:hint="eastAsia"/>
          <w:sz w:val="24"/>
          <w:szCs w:val="24"/>
        </w:rPr>
        <w:t>了解长春花生物碱、喜树碱和鬼臼生物碱、紫杉醇的化学结构；</w:t>
      </w:r>
    </w:p>
    <w:p>
      <w:pPr>
        <w:rPr>
          <w:sz w:val="24"/>
          <w:szCs w:val="24"/>
        </w:rPr>
      </w:pPr>
      <w:r>
        <w:rPr>
          <w:rFonts w:hint="eastAsia"/>
          <w:sz w:val="24"/>
          <w:szCs w:val="24"/>
        </w:rPr>
        <w:t>顺铂的制备方法。</w:t>
      </w:r>
    </w:p>
    <w:p>
      <w:pPr>
        <w:rPr>
          <w:b/>
          <w:sz w:val="24"/>
          <w:szCs w:val="24"/>
        </w:rPr>
      </w:pPr>
      <w:r>
        <w:rPr>
          <w:rFonts w:hint="eastAsia"/>
          <w:b/>
          <w:sz w:val="24"/>
          <w:szCs w:val="24"/>
        </w:rPr>
        <w:t>第</w:t>
      </w:r>
      <w:r>
        <w:rPr>
          <w:b/>
          <w:sz w:val="24"/>
          <w:szCs w:val="24"/>
        </w:rPr>
        <w:t>14</w:t>
      </w:r>
      <w:r>
        <w:rPr>
          <w:rFonts w:hint="eastAsia"/>
          <w:b/>
          <w:sz w:val="24"/>
          <w:szCs w:val="24"/>
        </w:rPr>
        <w:t>章</w:t>
      </w:r>
      <w:r>
        <w:rPr>
          <w:b/>
          <w:sz w:val="24"/>
          <w:szCs w:val="24"/>
        </w:rPr>
        <w:t xml:space="preserve"> </w:t>
      </w:r>
      <w:r>
        <w:rPr>
          <w:rFonts w:hint="eastAsia"/>
          <w:b/>
          <w:sz w:val="24"/>
          <w:szCs w:val="24"/>
        </w:rPr>
        <w:t>肾上腺皮质激素和性激素</w:t>
      </w:r>
    </w:p>
    <w:p>
      <w:pPr>
        <w:rPr>
          <w:sz w:val="24"/>
          <w:szCs w:val="24"/>
        </w:rPr>
      </w:pPr>
      <w:r>
        <w:rPr>
          <w:rFonts w:hint="eastAsia"/>
          <w:sz w:val="24"/>
          <w:szCs w:val="24"/>
        </w:rPr>
        <w:t>甾体激素的分类；</w:t>
      </w:r>
    </w:p>
    <w:p>
      <w:pPr>
        <w:rPr>
          <w:sz w:val="24"/>
          <w:szCs w:val="24"/>
        </w:rPr>
      </w:pPr>
      <w:r>
        <w:rPr>
          <w:rFonts w:hint="eastAsia"/>
          <w:sz w:val="24"/>
          <w:szCs w:val="24"/>
        </w:rPr>
        <w:t>孕酮类化合物失活的主要原因。</w:t>
      </w:r>
    </w:p>
    <w:p>
      <w:pPr>
        <w:rPr>
          <w:b/>
          <w:sz w:val="24"/>
          <w:szCs w:val="24"/>
        </w:rPr>
      </w:pPr>
      <w:r>
        <w:rPr>
          <w:rFonts w:hint="eastAsia"/>
          <w:b/>
          <w:sz w:val="24"/>
          <w:szCs w:val="24"/>
        </w:rPr>
        <w:t>第</w:t>
      </w:r>
      <w:r>
        <w:rPr>
          <w:b/>
          <w:sz w:val="24"/>
          <w:szCs w:val="24"/>
        </w:rPr>
        <w:t>15</w:t>
      </w:r>
      <w:r>
        <w:rPr>
          <w:rFonts w:hint="eastAsia"/>
          <w:b/>
          <w:sz w:val="24"/>
          <w:szCs w:val="24"/>
        </w:rPr>
        <w:t>章</w:t>
      </w:r>
      <w:r>
        <w:rPr>
          <w:b/>
          <w:sz w:val="24"/>
          <w:szCs w:val="24"/>
        </w:rPr>
        <w:t xml:space="preserve"> </w:t>
      </w:r>
      <w:r>
        <w:rPr>
          <w:rFonts w:hint="eastAsia"/>
          <w:b/>
          <w:sz w:val="24"/>
          <w:szCs w:val="24"/>
        </w:rPr>
        <w:t>维生素</w:t>
      </w:r>
    </w:p>
    <w:p>
      <w:pPr>
        <w:rPr>
          <w:sz w:val="24"/>
          <w:szCs w:val="24"/>
        </w:rPr>
      </w:pPr>
      <w:r>
        <w:rPr>
          <w:rFonts w:hint="eastAsia"/>
          <w:sz w:val="24"/>
          <w:szCs w:val="24"/>
        </w:rPr>
        <w:t>熟悉维生素</w:t>
      </w:r>
      <w:r>
        <w:rPr>
          <w:sz w:val="24"/>
          <w:szCs w:val="24"/>
        </w:rPr>
        <w:t>A</w:t>
      </w:r>
      <w:r>
        <w:rPr>
          <w:rFonts w:hint="eastAsia"/>
          <w:sz w:val="24"/>
          <w:szCs w:val="24"/>
        </w:rPr>
        <w:t>、</w:t>
      </w:r>
      <w:r>
        <w:rPr>
          <w:sz w:val="24"/>
          <w:szCs w:val="24"/>
        </w:rPr>
        <w:t>C</w:t>
      </w:r>
      <w:r>
        <w:rPr>
          <w:rFonts w:hint="eastAsia"/>
          <w:sz w:val="24"/>
          <w:szCs w:val="24"/>
        </w:rPr>
        <w:t>、</w:t>
      </w:r>
      <w:r>
        <w:rPr>
          <w:sz w:val="24"/>
          <w:szCs w:val="24"/>
        </w:rPr>
        <w:t>E</w:t>
      </w:r>
      <w:r>
        <w:rPr>
          <w:rFonts w:hint="eastAsia"/>
          <w:sz w:val="24"/>
          <w:szCs w:val="24"/>
        </w:rPr>
        <w:t>等的化学结构；</w:t>
      </w:r>
    </w:p>
    <w:p>
      <w:pPr>
        <w:rPr>
          <w:sz w:val="24"/>
          <w:szCs w:val="24"/>
        </w:rPr>
      </w:pPr>
      <w:r>
        <w:rPr>
          <w:rFonts w:hint="eastAsia"/>
          <w:sz w:val="24"/>
          <w:szCs w:val="24"/>
        </w:rPr>
        <w:t>维生素</w:t>
      </w:r>
      <w:r>
        <w:rPr>
          <w:sz w:val="24"/>
          <w:szCs w:val="24"/>
        </w:rPr>
        <w:t>B6</w:t>
      </w:r>
      <w:r>
        <w:rPr>
          <w:rFonts w:hint="eastAsia"/>
          <w:sz w:val="24"/>
          <w:szCs w:val="24"/>
        </w:rPr>
        <w:t>的合成路线。</w:t>
      </w:r>
    </w:p>
    <w:p>
      <w:pPr>
        <w:rPr>
          <w:b/>
          <w:sz w:val="24"/>
          <w:szCs w:val="24"/>
        </w:rPr>
      </w:pPr>
      <w:r>
        <w:rPr>
          <w:rFonts w:hint="eastAsia"/>
          <w:b/>
          <w:sz w:val="24"/>
          <w:szCs w:val="24"/>
        </w:rPr>
        <w:t>第</w:t>
      </w:r>
      <w:r>
        <w:rPr>
          <w:b/>
          <w:sz w:val="24"/>
          <w:szCs w:val="24"/>
        </w:rPr>
        <w:t>16</w:t>
      </w:r>
      <w:r>
        <w:rPr>
          <w:rFonts w:hint="eastAsia"/>
          <w:b/>
          <w:sz w:val="24"/>
          <w:szCs w:val="24"/>
        </w:rPr>
        <w:t>章</w:t>
      </w:r>
      <w:r>
        <w:rPr>
          <w:b/>
          <w:sz w:val="24"/>
          <w:szCs w:val="24"/>
        </w:rPr>
        <w:t xml:space="preserve"> </w:t>
      </w:r>
      <w:r>
        <w:rPr>
          <w:rFonts w:hint="eastAsia"/>
          <w:b/>
          <w:sz w:val="24"/>
          <w:szCs w:val="24"/>
        </w:rPr>
        <w:t>降血糖药</w:t>
      </w:r>
    </w:p>
    <w:p>
      <w:pPr>
        <w:rPr>
          <w:sz w:val="24"/>
          <w:szCs w:val="24"/>
        </w:rPr>
      </w:pPr>
      <w:r>
        <w:rPr>
          <w:rFonts w:hint="eastAsia"/>
          <w:sz w:val="24"/>
          <w:szCs w:val="24"/>
        </w:rPr>
        <w:t>降糖药的结构分类；</w:t>
      </w:r>
    </w:p>
    <w:p>
      <w:pPr>
        <w:rPr>
          <w:sz w:val="24"/>
          <w:szCs w:val="24"/>
        </w:rPr>
      </w:pPr>
      <w:r>
        <w:rPr>
          <w:rFonts w:hint="eastAsia"/>
          <w:sz w:val="24"/>
          <w:szCs w:val="24"/>
        </w:rPr>
        <w:t>罗格列酮的合成路线。</w:t>
      </w:r>
    </w:p>
    <w:p>
      <w:pPr>
        <w:rPr>
          <w:b/>
          <w:sz w:val="24"/>
          <w:szCs w:val="24"/>
        </w:rPr>
      </w:pPr>
      <w:r>
        <w:rPr>
          <w:rFonts w:hint="eastAsia"/>
          <w:b/>
          <w:sz w:val="24"/>
          <w:szCs w:val="24"/>
        </w:rPr>
        <w:t>第</w:t>
      </w:r>
      <w:r>
        <w:rPr>
          <w:b/>
          <w:sz w:val="24"/>
          <w:szCs w:val="24"/>
        </w:rPr>
        <w:t>17</w:t>
      </w:r>
      <w:r>
        <w:rPr>
          <w:rFonts w:hint="eastAsia"/>
          <w:b/>
          <w:sz w:val="24"/>
          <w:szCs w:val="24"/>
        </w:rPr>
        <w:t>章</w:t>
      </w:r>
      <w:r>
        <w:rPr>
          <w:b/>
          <w:sz w:val="24"/>
          <w:szCs w:val="24"/>
        </w:rPr>
        <w:t xml:space="preserve"> </w:t>
      </w:r>
      <w:r>
        <w:rPr>
          <w:rFonts w:hint="eastAsia"/>
          <w:b/>
          <w:sz w:val="24"/>
          <w:szCs w:val="24"/>
        </w:rPr>
        <w:t>新药设计与开发</w:t>
      </w:r>
    </w:p>
    <w:p>
      <w:pPr>
        <w:rPr>
          <w:sz w:val="24"/>
          <w:szCs w:val="24"/>
        </w:rPr>
      </w:pPr>
      <w:r>
        <w:rPr>
          <w:rFonts w:hint="eastAsia"/>
          <w:sz w:val="24"/>
          <w:szCs w:val="24"/>
        </w:rPr>
        <w:t>药物作用的靶点；</w:t>
      </w:r>
    </w:p>
    <w:p>
      <w:pPr>
        <w:rPr>
          <w:sz w:val="24"/>
          <w:szCs w:val="24"/>
        </w:rPr>
      </w:pPr>
      <w:r>
        <w:rPr>
          <w:rFonts w:hint="eastAsia"/>
          <w:sz w:val="24"/>
          <w:szCs w:val="24"/>
        </w:rPr>
        <w:t>药物立体异构对药效的影响；</w:t>
      </w:r>
    </w:p>
    <w:p>
      <w:pPr>
        <w:rPr>
          <w:sz w:val="24"/>
          <w:szCs w:val="24"/>
        </w:rPr>
      </w:pPr>
      <w:r>
        <w:rPr>
          <w:rFonts w:hint="eastAsia"/>
          <w:sz w:val="24"/>
          <w:szCs w:val="24"/>
        </w:rPr>
        <w:t>先导化合物的发掘方法；</w:t>
      </w:r>
    </w:p>
    <w:p>
      <w:pPr>
        <w:rPr>
          <w:sz w:val="24"/>
          <w:szCs w:val="24"/>
        </w:rPr>
      </w:pPr>
      <w:r>
        <w:rPr>
          <w:rFonts w:hint="eastAsia"/>
          <w:sz w:val="24"/>
          <w:szCs w:val="24"/>
        </w:rPr>
        <w:t>药效团的确定；</w:t>
      </w:r>
    </w:p>
    <w:p>
      <w:pPr>
        <w:rPr>
          <w:sz w:val="24"/>
          <w:szCs w:val="24"/>
        </w:rPr>
      </w:pPr>
      <w:r>
        <w:rPr>
          <w:rFonts w:hint="eastAsia"/>
          <w:sz w:val="24"/>
          <w:szCs w:val="24"/>
        </w:rPr>
        <w:t>生物电子等排体</w:t>
      </w:r>
      <w:r>
        <w:rPr>
          <w:sz w:val="24"/>
          <w:szCs w:val="24"/>
        </w:rPr>
        <w:t>/</w:t>
      </w:r>
      <w:r>
        <w:rPr>
          <w:rFonts w:hint="eastAsia"/>
          <w:sz w:val="24"/>
          <w:szCs w:val="24"/>
        </w:rPr>
        <w:t>原理；</w:t>
      </w:r>
    </w:p>
    <w:p>
      <w:pPr>
        <w:rPr>
          <w:sz w:val="24"/>
          <w:szCs w:val="24"/>
        </w:rPr>
      </w:pPr>
      <w:r>
        <w:rPr>
          <w:rFonts w:hint="eastAsia"/>
          <w:sz w:val="24"/>
          <w:szCs w:val="24"/>
        </w:rPr>
        <w:t>前药原理；</w:t>
      </w:r>
    </w:p>
    <w:p>
      <w:pPr>
        <w:rPr>
          <w:sz w:val="24"/>
          <w:szCs w:val="24"/>
        </w:rPr>
      </w:pPr>
      <w:r>
        <w:rPr>
          <w:rFonts w:hint="eastAsia"/>
          <w:sz w:val="24"/>
          <w:szCs w:val="24"/>
        </w:rPr>
        <w:t>拼合原理；</w:t>
      </w:r>
    </w:p>
    <w:p>
      <w:pPr>
        <w:rPr>
          <w:sz w:val="24"/>
          <w:szCs w:val="24"/>
        </w:rPr>
      </w:pPr>
      <w:r>
        <w:rPr>
          <w:rFonts w:hint="eastAsia"/>
          <w:sz w:val="24"/>
          <w:szCs w:val="24"/>
        </w:rPr>
        <w:t>抗代谢原理；</w:t>
      </w:r>
    </w:p>
    <w:p>
      <w:pPr>
        <w:rPr>
          <w:sz w:val="24"/>
          <w:szCs w:val="24"/>
        </w:rPr>
      </w:pPr>
      <w:r>
        <w:rPr>
          <w:rFonts w:hint="eastAsia"/>
          <w:sz w:val="24"/>
          <w:szCs w:val="24"/>
        </w:rPr>
        <w:t>计算机辅助药物设计。</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27AE"/>
    <w:multiLevelType w:val="multilevel"/>
    <w:tmpl w:val="0CEA27AE"/>
    <w:lvl w:ilvl="0" w:tentative="0">
      <w:start w:val="2"/>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2765020B"/>
    <w:multiLevelType w:val="multilevel"/>
    <w:tmpl w:val="2765020B"/>
    <w:lvl w:ilvl="0" w:tentative="0">
      <w:start w:val="1"/>
      <w:numFmt w:val="decimal"/>
      <w:lvlText w:val="%1."/>
      <w:lvlJc w:val="left"/>
      <w:pPr>
        <w:tabs>
          <w:tab w:val="left" w:pos="420"/>
        </w:tabs>
        <w:ind w:left="420" w:hanging="420"/>
      </w:pPr>
      <w:rPr>
        <w:rFonts w:ascii="宋体" w:hAnsi="宋体" w:eastAsia="宋体" w:cs="Times New Roman"/>
      </w:rPr>
    </w:lvl>
    <w:lvl w:ilvl="1" w:tentative="0">
      <w:start w:val="1"/>
      <w:numFmt w:val="decimal"/>
      <w:lvlText w:val="%2．"/>
      <w:lvlJc w:val="left"/>
      <w:pPr>
        <w:tabs>
          <w:tab w:val="left" w:pos="786"/>
        </w:tabs>
        <w:ind w:left="786" w:hanging="360"/>
      </w:pPr>
      <w:rPr>
        <w:rFonts w:cs="Times New Roman"/>
      </w:rPr>
    </w:lvl>
    <w:lvl w:ilvl="2" w:tentative="0">
      <w:start w:val="2"/>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D4"/>
    <w:rsid w:val="0001322B"/>
    <w:rsid w:val="00030115"/>
    <w:rsid w:val="000D7D2D"/>
    <w:rsid w:val="001064E6"/>
    <w:rsid w:val="00110B1E"/>
    <w:rsid w:val="00121820"/>
    <w:rsid w:val="00160B59"/>
    <w:rsid w:val="00185AC6"/>
    <w:rsid w:val="00192444"/>
    <w:rsid w:val="001D546D"/>
    <w:rsid w:val="001D6D1C"/>
    <w:rsid w:val="001E26D4"/>
    <w:rsid w:val="0027600D"/>
    <w:rsid w:val="00276AAF"/>
    <w:rsid w:val="00311CA0"/>
    <w:rsid w:val="003558FC"/>
    <w:rsid w:val="00361898"/>
    <w:rsid w:val="003D1572"/>
    <w:rsid w:val="004C6666"/>
    <w:rsid w:val="004E13F1"/>
    <w:rsid w:val="004E3C65"/>
    <w:rsid w:val="004F5566"/>
    <w:rsid w:val="004F5AE2"/>
    <w:rsid w:val="00517EDC"/>
    <w:rsid w:val="00524948"/>
    <w:rsid w:val="00543CB3"/>
    <w:rsid w:val="005671DA"/>
    <w:rsid w:val="005D359C"/>
    <w:rsid w:val="0067297F"/>
    <w:rsid w:val="006F2ED4"/>
    <w:rsid w:val="006F325D"/>
    <w:rsid w:val="00713A17"/>
    <w:rsid w:val="00766E41"/>
    <w:rsid w:val="007876A0"/>
    <w:rsid w:val="00790101"/>
    <w:rsid w:val="00792C94"/>
    <w:rsid w:val="007B18AA"/>
    <w:rsid w:val="00824F30"/>
    <w:rsid w:val="00884D99"/>
    <w:rsid w:val="008B3618"/>
    <w:rsid w:val="008C4B0D"/>
    <w:rsid w:val="00905D68"/>
    <w:rsid w:val="00920B37"/>
    <w:rsid w:val="00922A4B"/>
    <w:rsid w:val="0097487D"/>
    <w:rsid w:val="009931B6"/>
    <w:rsid w:val="00A3421D"/>
    <w:rsid w:val="00A67518"/>
    <w:rsid w:val="00B1433E"/>
    <w:rsid w:val="00B84965"/>
    <w:rsid w:val="00BF3EDB"/>
    <w:rsid w:val="00C1345E"/>
    <w:rsid w:val="00C22289"/>
    <w:rsid w:val="00CB04A5"/>
    <w:rsid w:val="00D66D45"/>
    <w:rsid w:val="00DC42CE"/>
    <w:rsid w:val="00DF2069"/>
    <w:rsid w:val="00E476BC"/>
    <w:rsid w:val="00EB6AF4"/>
    <w:rsid w:val="00F65DB4"/>
    <w:rsid w:val="00FD5989"/>
    <w:rsid w:val="152E2D70"/>
    <w:rsid w:val="485D031F"/>
    <w:rsid w:val="4D9322AD"/>
    <w:rsid w:val="5B541A86"/>
    <w:rsid w:val="5B645922"/>
    <w:rsid w:val="6E5F2197"/>
    <w:rsid w:val="778115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style>
  <w:style w:type="paragraph" w:customStyle="1" w:styleId="7">
    <w:name w:val="Normal1"/>
    <w:uiPriority w:val="99"/>
    <w:pPr>
      <w:widowControl w:val="0"/>
      <w:adjustRightInd w:val="0"/>
      <w:spacing w:line="360" w:lineRule="atLeast"/>
      <w:textAlignment w:val="baseline"/>
    </w:pPr>
    <w:rPr>
      <w:rFonts w:ascii="宋体" w:hAnsi="Times New Roman"/>
      <w:sz w:val="24"/>
      <w:lang w:val="en-US" w:eastAsia="zh-CN" w:bidi="ar-SA"/>
    </w:rPr>
  </w:style>
  <w:style w:type="character" w:customStyle="1" w:styleId="8">
    <w:name w:val="页脚 Char"/>
    <w:basedOn w:val="5"/>
    <w:link w:val="2"/>
    <w:locked/>
    <w:uiPriority w:val="99"/>
    <w:rPr>
      <w:rFonts w:cs="Times New Roman"/>
      <w:sz w:val="18"/>
      <w:szCs w:val="18"/>
    </w:rPr>
  </w:style>
  <w:style w:type="character" w:customStyle="1" w:styleId="9">
    <w:name w:val="页眉 Char"/>
    <w:basedOn w:val="5"/>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290</Words>
  <Characters>1656</Characters>
  <Lines>13</Lines>
  <Paragraphs>3</Paragraphs>
  <TotalTime>0</TotalTime>
  <ScaleCrop>false</ScaleCrop>
  <LinksUpToDate>false</LinksUpToDate>
  <CharactersWithSpaces>1943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2016-07-04T03:35:00Z</dcterms:created>
  <dc:creator>Gu Shuangxi</dc:creator>
  <cp:lastModifiedBy>Administrator</cp:lastModifiedBy>
  <dcterms:modified xsi:type="dcterms:W3CDTF">2021-09-22T05:16:42Z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8B825473804045BD8642920C47C58A3C</vt:lpwstr>
  </property>
</Properties>
</file>