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全国硕士研究生招生考试业务课考试大纲</w:t>
      </w:r>
    </w:p>
    <w:p>
      <w:pPr>
        <w:spacing w:line="500" w:lineRule="exact"/>
        <w:rPr>
          <w:b/>
          <w:bCs/>
          <w:u w:val="single"/>
        </w:rPr>
      </w:pPr>
      <w:r>
        <w:rPr>
          <w:b/>
          <w:bCs/>
          <w:sz w:val="28"/>
          <w:u w:val="single"/>
        </w:rPr>
        <w:t xml:space="preserve">   考试科目</w:t>
      </w:r>
      <w:r>
        <w:rPr>
          <w:rFonts w:hint="eastAsia"/>
          <w:b/>
          <w:bCs/>
          <w:sz w:val="28"/>
          <w:u w:val="single"/>
        </w:rPr>
        <w:t>名称</w:t>
      </w:r>
      <w:r>
        <w:rPr>
          <w:b/>
          <w:bCs/>
          <w:sz w:val="28"/>
          <w:u w:val="single"/>
        </w:rPr>
        <w:t>：马克思主义</w:t>
      </w:r>
      <w:r>
        <w:rPr>
          <w:rFonts w:hint="eastAsia"/>
          <w:b/>
          <w:bCs/>
          <w:sz w:val="28"/>
          <w:u w:val="single"/>
        </w:rPr>
        <w:t>基本原理</w:t>
      </w:r>
      <w:r>
        <w:rPr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  <w:u w:val="single"/>
        </w:rPr>
        <w:t>科目</w:t>
      </w:r>
      <w:r>
        <w:rPr>
          <w:b/>
          <w:bCs/>
          <w:sz w:val="28"/>
          <w:u w:val="single"/>
        </w:rPr>
        <w:t>代码：</w:t>
      </w:r>
      <w:r>
        <w:rPr>
          <w:rFonts w:hint="eastAsia"/>
          <w:b/>
          <w:bCs/>
          <w:sz w:val="28"/>
          <w:u w:val="single"/>
        </w:rPr>
        <w:t>6</w:t>
      </w:r>
      <w:r>
        <w:rPr>
          <w:b/>
          <w:bCs/>
          <w:sz w:val="28"/>
          <w:u w:val="single"/>
        </w:rPr>
        <w:t>13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一、导论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>马克思主义的</w:t>
      </w:r>
      <w:r>
        <w:rPr>
          <w:rFonts w:hint="eastAsia" w:hAnsi="宋体"/>
          <w:szCs w:val="21"/>
        </w:rPr>
        <w:t>创立与发展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马克思主义</w:t>
      </w:r>
      <w:r>
        <w:rPr>
          <w:rFonts w:hint="eastAsia" w:hAnsi="宋体"/>
          <w:szCs w:val="21"/>
        </w:rPr>
        <w:t>的鲜明特征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3.马克思主义的当代价值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4.</w:t>
      </w:r>
      <w:r>
        <w:rPr>
          <w:rFonts w:hAnsi="宋体"/>
          <w:szCs w:val="21"/>
        </w:rPr>
        <w:t>学习</w:t>
      </w:r>
      <w:r>
        <w:rPr>
          <w:rFonts w:hint="eastAsia" w:hAnsi="宋体"/>
          <w:szCs w:val="21"/>
        </w:rPr>
        <w:t>和</w:t>
      </w:r>
      <w:r>
        <w:rPr>
          <w:rFonts w:hAnsi="宋体"/>
          <w:szCs w:val="21"/>
        </w:rPr>
        <w:t>运用马克思主义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二、世界的物质性及发展规律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1.世界的物质统一性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2.联系和发展的基本环节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>对立统一规律是</w:t>
      </w:r>
      <w:r>
        <w:rPr>
          <w:rFonts w:hint="eastAsia" w:hAnsi="宋体"/>
          <w:szCs w:val="21"/>
        </w:rPr>
        <w:t>事物发展</w:t>
      </w:r>
      <w:r>
        <w:rPr>
          <w:rFonts w:hAnsi="宋体"/>
          <w:szCs w:val="21"/>
        </w:rPr>
        <w:t>的根本规律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4.</w:t>
      </w:r>
      <w:r>
        <w:rPr>
          <w:rFonts w:hAnsi="宋体"/>
          <w:szCs w:val="21"/>
        </w:rPr>
        <w:t>唯物辩证法是</w:t>
      </w:r>
      <w:r>
        <w:rPr>
          <w:rFonts w:hint="eastAsia" w:hAnsi="宋体"/>
          <w:szCs w:val="21"/>
        </w:rPr>
        <w:t>认识和改造世界的</w:t>
      </w:r>
      <w:r>
        <w:rPr>
          <w:rFonts w:hAnsi="宋体"/>
          <w:szCs w:val="21"/>
        </w:rPr>
        <w:t>根本方法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三、实践与认识及其发展规律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1.实践与认识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真理与价值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3.认识世界和改造世界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4.理论创新与实践创新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四、人类社会及其发展规律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>社会存在与社会意识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人类社会发展的基本规律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>科学技术在社会发展中的作用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4.</w:t>
      </w:r>
      <w:r>
        <w:rPr>
          <w:rFonts w:hAnsi="宋体"/>
          <w:szCs w:val="21"/>
        </w:rPr>
        <w:t>人民群众和个人在历史上的作用</w:t>
      </w:r>
      <w:r>
        <w:rPr>
          <w:szCs w:val="21"/>
        </w:rPr>
        <w:t xml:space="preserve">                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五、资本主义的本质及规律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 xml:space="preserve"> 劳动价值论及其意义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 xml:space="preserve"> 剩余价值论及其意义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 xml:space="preserve"> 资本主义的基本矛盾</w:t>
      </w:r>
      <w:r>
        <w:rPr>
          <w:rFonts w:hint="eastAsia" w:hAnsi="宋体"/>
          <w:szCs w:val="21"/>
        </w:rPr>
        <w:t>与经济危机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4.</w:t>
      </w:r>
      <w:r>
        <w:rPr>
          <w:rFonts w:hAnsi="宋体"/>
          <w:szCs w:val="21"/>
        </w:rPr>
        <w:t xml:space="preserve"> 资本主义的政治制度与意识形态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六、资本主义的发展及其趋势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>垄断资本主义的</w:t>
      </w:r>
      <w:r>
        <w:rPr>
          <w:rFonts w:hint="eastAsia" w:hAnsi="宋体"/>
          <w:szCs w:val="21"/>
        </w:rPr>
        <w:t>形成与发展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经济全球化及其</w:t>
      </w:r>
      <w:r>
        <w:rPr>
          <w:rFonts w:hint="eastAsia" w:hAnsi="宋体"/>
          <w:szCs w:val="21"/>
        </w:rPr>
        <w:t>影响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>当代资本主义的新变化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4.</w:t>
      </w:r>
      <w:r>
        <w:rPr>
          <w:rFonts w:hAnsi="宋体"/>
          <w:szCs w:val="21"/>
        </w:rPr>
        <w:t>资本主义的历史地位</w:t>
      </w:r>
      <w:r>
        <w:rPr>
          <w:rFonts w:hint="eastAsia" w:hAnsi="宋体"/>
          <w:szCs w:val="21"/>
        </w:rPr>
        <w:t>和</w:t>
      </w:r>
      <w:r>
        <w:rPr>
          <w:rFonts w:hAnsi="宋体"/>
          <w:szCs w:val="21"/>
        </w:rPr>
        <w:t>发展趋势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七、社会主义的发展及其规律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>社会主义</w:t>
      </w:r>
      <w:r>
        <w:rPr>
          <w:rFonts w:hint="eastAsia" w:hAnsi="宋体"/>
          <w:szCs w:val="21"/>
        </w:rPr>
        <w:t>的历史进程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2.社会主义在中国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3.科学社会主义的一般原则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4.在实践中探索社会主义的发展规律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八、共产主义崇高理想及其最终实现</w:t>
      </w:r>
    </w:p>
    <w:p>
      <w:pPr>
        <w:tabs>
          <w:tab w:val="left" w:pos="2700"/>
        </w:tabs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>共产主义社会的基本特征</w:t>
      </w:r>
    </w:p>
    <w:p>
      <w:pPr>
        <w:tabs>
          <w:tab w:val="left" w:pos="2700"/>
        </w:tabs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实现共产主义</w:t>
      </w:r>
      <w:r>
        <w:rPr>
          <w:rFonts w:hint="eastAsia" w:hAnsi="宋体"/>
          <w:szCs w:val="21"/>
        </w:rPr>
        <w:t>是</w:t>
      </w:r>
      <w:r>
        <w:rPr>
          <w:rFonts w:hAnsi="宋体"/>
          <w:szCs w:val="21"/>
        </w:rPr>
        <w:t>必然</w:t>
      </w:r>
      <w:r>
        <w:rPr>
          <w:rFonts w:hint="eastAsia" w:hAnsi="宋体"/>
          <w:szCs w:val="21"/>
        </w:rPr>
        <w:t>趋势</w:t>
      </w:r>
    </w:p>
    <w:p>
      <w:pPr>
        <w:tabs>
          <w:tab w:val="left" w:pos="2700"/>
        </w:tabs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>共产主义远大理想</w:t>
      </w:r>
      <w:r>
        <w:rPr>
          <w:rFonts w:hint="eastAsia" w:hAnsi="宋体"/>
          <w:szCs w:val="21"/>
        </w:rPr>
        <w:t>与中国特色社会主义共同理想</w:t>
      </w:r>
    </w:p>
    <w:p>
      <w:pPr>
        <w:spacing w:line="260" w:lineRule="atLeast"/>
        <w:rPr>
          <w:szCs w:val="21"/>
        </w:rPr>
      </w:pPr>
    </w:p>
    <w:p>
      <w:pPr>
        <w:spacing w:line="260" w:lineRule="atLeast"/>
        <w:rPr>
          <w:rFonts w:hint="eastAsia"/>
          <w:b/>
          <w:szCs w:val="21"/>
        </w:rPr>
      </w:pPr>
    </w:p>
    <w:p>
      <w:pPr>
        <w:spacing w:line="260" w:lineRule="atLeast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参考书目：《马克思主义基本原理概论》（2018年修订版），</w:t>
      </w:r>
    </w:p>
    <w:p>
      <w:pPr>
        <w:spacing w:line="260" w:lineRule="atLeast"/>
        <w:ind w:firstLine="1546" w:firstLineChars="55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本书编写组，高等教育出版社，2018年。</w:t>
      </w:r>
    </w:p>
    <w:p>
      <w:pPr>
        <w:rPr>
          <w:rFonts w:hint="eastAsia"/>
          <w:szCs w:val="21"/>
        </w:rPr>
      </w:pP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start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2161A"/>
    <w:rsid w:val="00051CB1"/>
    <w:rsid w:val="00063636"/>
    <w:rsid w:val="000A6193"/>
    <w:rsid w:val="000D45A1"/>
    <w:rsid w:val="000F2350"/>
    <w:rsid w:val="00105478"/>
    <w:rsid w:val="0011182A"/>
    <w:rsid w:val="0011554A"/>
    <w:rsid w:val="001621C1"/>
    <w:rsid w:val="001A2E2B"/>
    <w:rsid w:val="00221989"/>
    <w:rsid w:val="00225975"/>
    <w:rsid w:val="00240F07"/>
    <w:rsid w:val="002575EE"/>
    <w:rsid w:val="002A2035"/>
    <w:rsid w:val="00303FED"/>
    <w:rsid w:val="003126C9"/>
    <w:rsid w:val="0031467D"/>
    <w:rsid w:val="00373124"/>
    <w:rsid w:val="003F332B"/>
    <w:rsid w:val="0040261D"/>
    <w:rsid w:val="0041573C"/>
    <w:rsid w:val="00424A39"/>
    <w:rsid w:val="00460124"/>
    <w:rsid w:val="00475D70"/>
    <w:rsid w:val="004767E0"/>
    <w:rsid w:val="004A34EB"/>
    <w:rsid w:val="004A67FF"/>
    <w:rsid w:val="004D73B9"/>
    <w:rsid w:val="004D7F94"/>
    <w:rsid w:val="004F02F7"/>
    <w:rsid w:val="004F46F9"/>
    <w:rsid w:val="00552AC3"/>
    <w:rsid w:val="0055497E"/>
    <w:rsid w:val="00555063"/>
    <w:rsid w:val="00575715"/>
    <w:rsid w:val="005849F4"/>
    <w:rsid w:val="005A4D95"/>
    <w:rsid w:val="00611FFE"/>
    <w:rsid w:val="006235BF"/>
    <w:rsid w:val="00646FB8"/>
    <w:rsid w:val="00657A44"/>
    <w:rsid w:val="00666E8A"/>
    <w:rsid w:val="006963A7"/>
    <w:rsid w:val="006B746D"/>
    <w:rsid w:val="006C2CDB"/>
    <w:rsid w:val="006D0AF8"/>
    <w:rsid w:val="006E26AE"/>
    <w:rsid w:val="006E44ED"/>
    <w:rsid w:val="00714804"/>
    <w:rsid w:val="00721236"/>
    <w:rsid w:val="0073784A"/>
    <w:rsid w:val="00743495"/>
    <w:rsid w:val="007A2D84"/>
    <w:rsid w:val="007B313F"/>
    <w:rsid w:val="007B71C0"/>
    <w:rsid w:val="007C635D"/>
    <w:rsid w:val="007D3343"/>
    <w:rsid w:val="007E5579"/>
    <w:rsid w:val="007E5B2D"/>
    <w:rsid w:val="007E702C"/>
    <w:rsid w:val="007F663A"/>
    <w:rsid w:val="008150E1"/>
    <w:rsid w:val="00842E94"/>
    <w:rsid w:val="00874DB6"/>
    <w:rsid w:val="008A5125"/>
    <w:rsid w:val="00913950"/>
    <w:rsid w:val="00956039"/>
    <w:rsid w:val="00961C13"/>
    <w:rsid w:val="00963558"/>
    <w:rsid w:val="009862C0"/>
    <w:rsid w:val="009A5159"/>
    <w:rsid w:val="009C690D"/>
    <w:rsid w:val="009E4C0D"/>
    <w:rsid w:val="00A2481F"/>
    <w:rsid w:val="00A30ED0"/>
    <w:rsid w:val="00A54D0C"/>
    <w:rsid w:val="00A57045"/>
    <w:rsid w:val="00A6768D"/>
    <w:rsid w:val="00AC2054"/>
    <w:rsid w:val="00AE65B0"/>
    <w:rsid w:val="00B03E78"/>
    <w:rsid w:val="00B51654"/>
    <w:rsid w:val="00B56371"/>
    <w:rsid w:val="00B82AB0"/>
    <w:rsid w:val="00B84693"/>
    <w:rsid w:val="00BA7AEB"/>
    <w:rsid w:val="00C338BE"/>
    <w:rsid w:val="00C41580"/>
    <w:rsid w:val="00C43A68"/>
    <w:rsid w:val="00C45BC3"/>
    <w:rsid w:val="00C45C26"/>
    <w:rsid w:val="00C46500"/>
    <w:rsid w:val="00C65214"/>
    <w:rsid w:val="00C748B1"/>
    <w:rsid w:val="00CD601A"/>
    <w:rsid w:val="00CF55CD"/>
    <w:rsid w:val="00CF569A"/>
    <w:rsid w:val="00D27DB1"/>
    <w:rsid w:val="00D72D1C"/>
    <w:rsid w:val="00D73F4D"/>
    <w:rsid w:val="00D81A1F"/>
    <w:rsid w:val="00DA4D91"/>
    <w:rsid w:val="00DD1CFC"/>
    <w:rsid w:val="00DE15F8"/>
    <w:rsid w:val="00E04B93"/>
    <w:rsid w:val="00E22566"/>
    <w:rsid w:val="00E41430"/>
    <w:rsid w:val="00E46419"/>
    <w:rsid w:val="00E74195"/>
    <w:rsid w:val="00E963D7"/>
    <w:rsid w:val="00EA240A"/>
    <w:rsid w:val="00EA2455"/>
    <w:rsid w:val="00EA63A0"/>
    <w:rsid w:val="00EC1373"/>
    <w:rsid w:val="00ED566B"/>
    <w:rsid w:val="00F15D73"/>
    <w:rsid w:val="00F60517"/>
    <w:rsid w:val="00F90E49"/>
    <w:rsid w:val="00F94FB5"/>
    <w:rsid w:val="00FA688C"/>
    <w:rsid w:val="00FB7D0A"/>
    <w:rsid w:val="1C47458E"/>
    <w:rsid w:val="6D300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2018-06-27T00:52:00Z</dcterms:created>
  <cp:lastModifiedBy>Administrator</cp:lastModifiedBy>
  <cp:lastPrinted>2012-09-17T02:44:00Z</cp:lastPrinted>
  <dcterms:modified xsi:type="dcterms:W3CDTF">2021-09-16T06:57:03Z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