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适用专业代码：081400、</w:t>
      </w:r>
      <w:r>
        <w:rPr>
          <w:rFonts w:hint="eastAsia"/>
          <w:color w:val="FF0000"/>
        </w:rPr>
        <w:t>085900</w:t>
      </w:r>
    </w:p>
    <w:p>
      <w:pPr>
        <w:rPr>
          <w:rFonts w:hint="eastAsia"/>
        </w:rPr>
      </w:pPr>
      <w:r>
        <w:rPr>
          <w:rFonts w:hint="eastAsia"/>
        </w:rPr>
        <w:t>适用专业名称：土木工程（岩土工程、隧道工程、防灾减灾工程及防护工程）；</w:t>
      </w:r>
    </w:p>
    <w:p>
      <w:pPr>
        <w:ind w:firstLine="1470" w:firstLineChars="700"/>
        <w:rPr>
          <w:rFonts w:hint="eastAsia"/>
        </w:rPr>
      </w:pPr>
      <w:r>
        <w:rPr>
          <w:rFonts w:hint="eastAsia"/>
          <w:color w:val="FF0000"/>
        </w:rPr>
        <w:t>土木水利</w:t>
      </w:r>
      <w:r>
        <w:rPr>
          <w:rFonts w:hint="eastAsia"/>
        </w:rPr>
        <w:t>（岩土与隧道工程、道路防灾减灾工程）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课程编号：801              课程名称：土力学</w:t>
      </w:r>
    </w:p>
    <w:p/>
    <w:p>
      <w:pPr>
        <w:rPr>
          <w:rFonts w:hint="eastAsia"/>
          <w:b/>
        </w:rPr>
      </w:pPr>
      <w:r>
        <w:rPr>
          <w:rFonts w:hint="eastAsia"/>
          <w:b/>
        </w:rPr>
        <w:t>一、考试的总体要求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考察学生对土力学的基本知识、基本原理、常用试验方法及试验原理的掌握程度；</w:t>
      </w:r>
    </w:p>
    <w:p>
      <w:pPr>
        <w:rPr>
          <w:rFonts w:hint="eastAsia"/>
          <w:b/>
        </w:rPr>
      </w:pPr>
      <w:r>
        <w:rPr>
          <w:rFonts w:hint="eastAsia"/>
          <w:b/>
        </w:rPr>
        <w:t>二、考试内容及比例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1、土的物理性质及工程分类。要求掌握土的基本物理性质指标的定义、应用及计算方法，熟悉土的工程分类。试题比例为10-15%。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2、土中水的运动规律。要求掌握土的毛细性、渗透性。试题比例为5-10%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3、土中应力。要求掌握土中应力的计算方法和有效应力原理。试题比例为5-10%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4、土的压缩性。要求掌握土的压缩性指标、沉降计算方法及沉降与时间的关系。试题比例为25-30%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5、土的抗剪强度。要求掌握土的抗剪强度理论，熟悉影响土的抗剪强度的因素。试题比例为20-25%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6、土压力计算。要求掌握朗金土压力理论、库仑土压力理论及土压力计算方法、，熟悉特殊情况下土压力计算方法。试题比例为20-25%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7、土坡稳定。熟悉土坡稳定分析的基本概念。试题比例为5%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8、地基承载力。要求掌握地基承载力、临塑荷载、临界荷载、极限荷载的概念；要求掌握地基承载力的计算方法。试题比例为10-15%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9、土的动力性质和压实性。要求掌握土的压实性和土体的振动液化性质。试题比例为5-10%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10、土力学试验。要求掌握土的颗粒分析、液塑限、压缩、剪切、击实等试验的基本原理，熟悉操作过程，了解数据处理方法。试题比例为5-10%</w:t>
      </w:r>
    </w:p>
    <w:p>
      <w:pPr>
        <w:ind w:firstLine="435"/>
        <w:rPr>
          <w:rFonts w:hint="eastAsia"/>
        </w:rPr>
      </w:pPr>
      <w:r>
        <w:rPr>
          <w:rFonts w:hint="eastAsia"/>
        </w:rPr>
        <w:t>要求掌握的内容为主要考点。</w:t>
      </w:r>
    </w:p>
    <w:p>
      <w:pPr>
        <w:ind w:firstLine="435"/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三、试卷类型及比例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问答题及论述题    70%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计算题    30%</w:t>
      </w:r>
    </w:p>
    <w:p/>
    <w:p>
      <w:pPr>
        <w:rPr>
          <w:rFonts w:hint="eastAsia"/>
          <w:b/>
        </w:rPr>
      </w:pPr>
      <w:r>
        <w:rPr>
          <w:rFonts w:hint="eastAsia"/>
          <w:b/>
        </w:rPr>
        <w:t>四、考试形式及时间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考试形式为闭卷笔试，</w:t>
      </w:r>
      <w:r>
        <w:rPr>
          <w:rFonts w:hint="eastAsia"/>
          <w:color w:val="FF0000"/>
        </w:rPr>
        <w:t>考试时间为3小时。</w:t>
      </w:r>
    </w:p>
    <w:p/>
    <w:p>
      <w:pPr>
        <w:rPr>
          <w:rFonts w:hint="eastAsia"/>
          <w:b/>
        </w:rPr>
      </w:pPr>
      <w:r>
        <w:rPr>
          <w:rFonts w:hint="eastAsia"/>
          <w:b/>
        </w:rPr>
        <w:t>五、主要教材及参考书目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1、《土质学与土力学》（第五版），人民交通出版社，钱建固，袁聚云等，2015.12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2、《土力学与基础工程》（第四版），武汉工业大学出版社，赵明华，2014.08</w:t>
      </w:r>
    </w:p>
    <w:p>
      <w:pPr>
        <w:rPr>
          <w:rFonts w:hint="eastAsia"/>
        </w:rPr>
      </w:pPr>
      <w:r>
        <w:rPr>
          <w:rFonts w:hint="eastAsia"/>
        </w:rPr>
        <w:t>注：参考其中任意一本教材均可。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12"/>
    <w:rsid w:val="00057A02"/>
    <w:rsid w:val="00132F43"/>
    <w:rsid w:val="001C20E1"/>
    <w:rsid w:val="00336C39"/>
    <w:rsid w:val="00420758"/>
    <w:rsid w:val="004D6807"/>
    <w:rsid w:val="00501B12"/>
    <w:rsid w:val="005151CD"/>
    <w:rsid w:val="007E1B40"/>
    <w:rsid w:val="008C167C"/>
    <w:rsid w:val="00BE5FE3"/>
    <w:rsid w:val="00C06C56"/>
    <w:rsid w:val="00FC385C"/>
    <w:rsid w:val="797D0197"/>
    <w:rsid w:val="7D941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长安大学公路学院</Company>
  <Pages>1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2008-07-14T09:01:00Z</dcterms:created>
  <dc:creator>微软用户</dc:creator>
  <cp:lastModifiedBy>Administrator</cp:lastModifiedBy>
  <cp:lastPrinted>2008-07-14T09:27:00Z</cp:lastPrinted>
  <dcterms:modified xsi:type="dcterms:W3CDTF">2021-09-15T07:35:23Z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