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太原科技大学全国硕士研究生招生考试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业务课考试大纲（初试）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科目代码：437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科目名称：社会工作实务</w:t>
      </w: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社会工作实务包括社会工作实务方法及社会调查研究方法两部分。</w:t>
      </w:r>
    </w:p>
    <w:p>
      <w:pPr>
        <w:adjustRightInd w:val="0"/>
        <w:snapToGrid w:val="0"/>
        <w:spacing w:line="30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第一部分：社会工作实务方法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要求考生了解社会工作实务的意义，了解个案工作、小组工作、社区工作等实务方法的涵义与适用范围，了解实务方法的各种工作模式及工作技巧，了解社会行政、社会政策的内容基本理论与方法。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一、个案工作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1.个案工作的涵义与特点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2.个案工作的理论与主要模式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3.个案工作的原则和技巧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4.个案管理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二、小组工作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1.小组工作的涵义与特点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2.小组工作的理论和主要模式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3.小组工作的发展阶段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4.小组工作的原则与技巧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三、社区工作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1.社区工作的涵义与特点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2.社区工作的主要模式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3.社区工作的技巧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4.我国的社区工作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四、社会行政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1.社会行政的涵义与功能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2.社会行政的内容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3.社会服务评估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五、社会政策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1.社会政策的含义与类型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2.社会政策的基本理论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3.社会政策的制定与实施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4.我国的主要社会政策</w:t>
      </w:r>
    </w:p>
    <w:p>
      <w:pPr>
        <w:adjustRightInd w:val="0"/>
        <w:snapToGrid w:val="0"/>
        <w:spacing w:line="30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第二部分：社会调查研究方法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要求考生了解社会调查研究的科学过程，了解具体的调查设计与实施方法，了解资料分析的方法及撰写调查报告的要求。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一、社会调查研究的主要过程与内容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1.调查研究的主要阶段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2.研究的单位与研究内容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二、测量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1.测量的水平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2.概念的操作化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3.信度与效度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三、抽样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1.概率抽样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2.非概率抽样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四、定量研究方法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1.问卷调查法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2.实验法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五、定性研究方法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1.定性研究方法的特点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2.访谈法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3.焦点小组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4.观察法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六、变量的统计描述与分析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1.描述频数分布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2.分布趋势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3.列联表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七、撰写研究报告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1.研究报告的类型与结构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2.研究报告的写作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0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主要参考教材：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《社会工作实务》（中级），全国社会工作者职业考试教材编写组，中国社科出版社。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BA"/>
    <w:rsid w:val="000033A6"/>
    <w:rsid w:val="00041FEE"/>
    <w:rsid w:val="000722AC"/>
    <w:rsid w:val="00106B26"/>
    <w:rsid w:val="00142827"/>
    <w:rsid w:val="002621BA"/>
    <w:rsid w:val="00266082"/>
    <w:rsid w:val="002B5B7E"/>
    <w:rsid w:val="00300553"/>
    <w:rsid w:val="00381729"/>
    <w:rsid w:val="00395488"/>
    <w:rsid w:val="003E0D5A"/>
    <w:rsid w:val="003F466B"/>
    <w:rsid w:val="0048324A"/>
    <w:rsid w:val="00484EA5"/>
    <w:rsid w:val="004C0C8B"/>
    <w:rsid w:val="004E0DC7"/>
    <w:rsid w:val="00504F6C"/>
    <w:rsid w:val="0056069E"/>
    <w:rsid w:val="0059356E"/>
    <w:rsid w:val="005E7B02"/>
    <w:rsid w:val="006F359A"/>
    <w:rsid w:val="007415A5"/>
    <w:rsid w:val="00794BB8"/>
    <w:rsid w:val="007C2DBA"/>
    <w:rsid w:val="0087460F"/>
    <w:rsid w:val="008C4766"/>
    <w:rsid w:val="00906A32"/>
    <w:rsid w:val="009352A3"/>
    <w:rsid w:val="009406FE"/>
    <w:rsid w:val="009A2E67"/>
    <w:rsid w:val="009C2E22"/>
    <w:rsid w:val="009C710F"/>
    <w:rsid w:val="009E4888"/>
    <w:rsid w:val="009F2FF6"/>
    <w:rsid w:val="00AF14F7"/>
    <w:rsid w:val="00B3393D"/>
    <w:rsid w:val="00C21856"/>
    <w:rsid w:val="00C51FFF"/>
    <w:rsid w:val="00CE5EF7"/>
    <w:rsid w:val="00D86968"/>
    <w:rsid w:val="00DA07F8"/>
    <w:rsid w:val="00DB03BB"/>
    <w:rsid w:val="00DD1819"/>
    <w:rsid w:val="00E27093"/>
    <w:rsid w:val="00E678CA"/>
    <w:rsid w:val="00E97B53"/>
    <w:rsid w:val="00ED0BE5"/>
    <w:rsid w:val="00EE0936"/>
    <w:rsid w:val="00EF4B60"/>
    <w:rsid w:val="00F07D30"/>
    <w:rsid w:val="00F40CC0"/>
    <w:rsid w:val="00F87A8A"/>
    <w:rsid w:val="00F90F14"/>
    <w:rsid w:val="1452022B"/>
    <w:rsid w:val="55CF5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2014-10-28T08:01:00Z</dcterms:created>
  <dc:creator>USER</dc:creator>
  <cp:lastModifiedBy>Administrator</cp:lastModifiedBy>
  <dcterms:modified xsi:type="dcterms:W3CDTF">2021-09-15T08:22:14Z</dcterms:modified>
  <dc:title>社会工作硕士MSW考试大纲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