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华中农业大学农药学专业硕士研究生入学考试</w:t>
      </w:r>
    </w:p>
    <w:p>
      <w:pPr>
        <w:pStyle w:val="2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《分析化学》考试大纲</w:t>
      </w:r>
    </w:p>
    <w:p>
      <w:pPr>
        <w:pStyle w:val="2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(包括“分析化学”和“仪器分析”两部分，</w:t>
      </w:r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其中分析化学占70％，仪器分析占30％)</w:t>
      </w:r>
    </w:p>
    <w:p>
      <w:pPr>
        <w:snapToGrid w:val="0"/>
        <w:spacing w:line="480" w:lineRule="auto"/>
        <w:rPr>
          <w:rStyle w:val="5"/>
          <w:rFonts w:hint="eastAsia"/>
          <w:b/>
          <w:color w:val="000000"/>
          <w:sz w:val="21"/>
          <w:szCs w:val="21"/>
        </w:rPr>
      </w:pPr>
      <w:r>
        <w:rPr>
          <w:rStyle w:val="5"/>
          <w:rFonts w:hint="eastAsia"/>
          <w:b/>
          <w:color w:val="000000"/>
          <w:sz w:val="21"/>
          <w:szCs w:val="21"/>
        </w:rPr>
        <w:t>《分析化学》部分</w:t>
      </w:r>
    </w:p>
    <w:p>
      <w:pPr>
        <w:spacing w:line="276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</w:rPr>
        <w:t>.1 分析化学绪论</w:t>
      </w:r>
    </w:p>
    <w:p>
      <w:pPr>
        <w:spacing w:line="276" w:lineRule="auto"/>
        <w:ind w:firstLine="420" w:firstLineChars="200"/>
        <w:rPr>
          <w:rFonts w:hint="eastAsia" w:hAnsi="宋体"/>
          <w:sz w:val="21"/>
          <w:szCs w:val="21"/>
        </w:rPr>
      </w:pPr>
      <w:r>
        <w:rPr>
          <w:rFonts w:hAnsi="宋体"/>
          <w:sz w:val="21"/>
          <w:szCs w:val="21"/>
        </w:rPr>
        <w:t>考试内容：</w:t>
      </w:r>
      <w:r>
        <w:rPr>
          <w:rFonts w:hint="eastAsia" w:hAnsi="宋体"/>
          <w:sz w:val="21"/>
          <w:szCs w:val="21"/>
        </w:rPr>
        <w:t>分析化学的任务和作用；分析方法的分类。</w:t>
      </w:r>
    </w:p>
    <w:p>
      <w:pPr>
        <w:spacing w:line="276" w:lineRule="auto"/>
        <w:ind w:firstLine="420" w:firstLineChars="200"/>
        <w:rPr>
          <w:rFonts w:hint="eastAsia" w:hAnsi="宋体"/>
          <w:sz w:val="21"/>
          <w:szCs w:val="21"/>
        </w:rPr>
      </w:pPr>
      <w:r>
        <w:rPr>
          <w:rFonts w:hAnsi="宋体"/>
          <w:sz w:val="21"/>
          <w:szCs w:val="21"/>
        </w:rPr>
        <w:t>考试要求：</w:t>
      </w:r>
      <w:r>
        <w:rPr>
          <w:rFonts w:hint="eastAsia" w:hAnsi="宋体"/>
          <w:sz w:val="21"/>
          <w:szCs w:val="21"/>
        </w:rPr>
        <w:t>了解分析化学的任务和作用，分析方法的分类。</w:t>
      </w:r>
    </w:p>
    <w:p>
      <w:pPr>
        <w:spacing w:line="276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</w:rPr>
        <w:t>.2 定量分析化学概论</w:t>
      </w:r>
    </w:p>
    <w:p>
      <w:pPr>
        <w:spacing w:line="276" w:lineRule="auto"/>
        <w:ind w:firstLine="420" w:firstLineChars="200"/>
        <w:rPr>
          <w:rFonts w:hint="eastAsia" w:hAnsi="宋体"/>
          <w:sz w:val="21"/>
          <w:szCs w:val="21"/>
        </w:rPr>
      </w:pPr>
      <w:r>
        <w:rPr>
          <w:rFonts w:hAnsi="宋体"/>
          <w:sz w:val="21"/>
          <w:szCs w:val="21"/>
        </w:rPr>
        <w:t>考试内容：</w:t>
      </w:r>
      <w:r>
        <w:rPr>
          <w:rFonts w:hint="eastAsia" w:hAnsi="宋体"/>
          <w:sz w:val="21"/>
          <w:szCs w:val="21"/>
        </w:rPr>
        <w:t>分析化学中的误差；有效数字及其运算规则；滴定分析概述。</w:t>
      </w:r>
    </w:p>
    <w:p>
      <w:pPr>
        <w:spacing w:line="276" w:lineRule="auto"/>
        <w:ind w:firstLine="420" w:firstLineChars="200"/>
        <w:rPr>
          <w:rFonts w:hint="eastAsia" w:hAnsi="宋体"/>
          <w:sz w:val="21"/>
          <w:szCs w:val="21"/>
        </w:rPr>
      </w:pPr>
      <w:r>
        <w:rPr>
          <w:rFonts w:hAnsi="宋体"/>
          <w:sz w:val="21"/>
          <w:szCs w:val="21"/>
        </w:rPr>
        <w:t>考试要求：</w:t>
      </w:r>
      <w:r>
        <w:rPr>
          <w:rFonts w:hint="eastAsia" w:hAnsi="宋体"/>
          <w:sz w:val="21"/>
          <w:szCs w:val="21"/>
        </w:rPr>
        <w:t>了解误差的种类、来源及减小方法。掌握准确度及精密度的基本概念、关系及各种误差及偏差的计算，掌握有效数字的概念，规则，修约及计算。明确基准物质、标准溶液等概念，掌握滴定分析的方式、方法，对化学反应的要求。掌握标准溶液配制方法、浓度的表示形式及滴定分析的相关计算。</w:t>
      </w:r>
    </w:p>
    <w:p>
      <w:pPr>
        <w:spacing w:line="276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</w:rPr>
        <w:t>.3 分析化学中的数据处理</w:t>
      </w:r>
    </w:p>
    <w:p>
      <w:pPr>
        <w:spacing w:line="276" w:lineRule="auto"/>
        <w:ind w:firstLine="420" w:firstLineChars="200"/>
        <w:rPr>
          <w:rFonts w:hint="eastAsia" w:hAnsi="宋体"/>
          <w:sz w:val="21"/>
          <w:szCs w:val="21"/>
        </w:rPr>
      </w:pPr>
      <w:r>
        <w:rPr>
          <w:rFonts w:hAnsi="宋体"/>
          <w:sz w:val="21"/>
          <w:szCs w:val="21"/>
        </w:rPr>
        <w:t>考试内容：</w:t>
      </w:r>
      <w:r>
        <w:rPr>
          <w:rFonts w:hint="eastAsia" w:hAnsi="宋体"/>
          <w:sz w:val="21"/>
          <w:szCs w:val="21"/>
        </w:rPr>
        <w:t>标准偏差；随即误差的正态分布；少量数据的统计处理；回归分析；提高分析结果准确度的方法。</w:t>
      </w:r>
    </w:p>
    <w:p>
      <w:pPr>
        <w:spacing w:line="276" w:lineRule="auto"/>
        <w:ind w:firstLine="420" w:firstLineChars="200"/>
        <w:rPr>
          <w:rFonts w:hint="eastAsia" w:hAnsi="宋体"/>
          <w:sz w:val="21"/>
          <w:szCs w:val="21"/>
        </w:rPr>
      </w:pPr>
      <w:r>
        <w:rPr>
          <w:rFonts w:hAnsi="宋体"/>
          <w:sz w:val="21"/>
          <w:szCs w:val="21"/>
        </w:rPr>
        <w:t>考试要求：</w:t>
      </w:r>
      <w:r>
        <w:rPr>
          <w:rFonts w:hint="eastAsia" w:hAnsi="宋体"/>
          <w:sz w:val="21"/>
          <w:szCs w:val="21"/>
        </w:rPr>
        <w:t>掌握总体和样本的统计学计算。了解随机误差的正态分布的特点及区间概率的概念。掌握少数数据的t分布，并会用t分布计算平均值的置信区间；掌握t检验和F检验；熟练掌握异常值的取舍方法。掌握一元线性回归分析法及线性相关性的评价。了解提高分析结果准确度的方法。</w:t>
      </w:r>
    </w:p>
    <w:p>
      <w:pPr>
        <w:spacing w:line="276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</w:rPr>
        <w:t>.4 酸碱平衡和酸碱滴定法</w:t>
      </w:r>
    </w:p>
    <w:p>
      <w:pPr>
        <w:spacing w:line="276" w:lineRule="auto"/>
        <w:ind w:firstLine="420" w:firstLineChars="200"/>
        <w:rPr>
          <w:rFonts w:hint="eastAsia" w:hAnsi="宋体"/>
          <w:sz w:val="21"/>
          <w:szCs w:val="21"/>
        </w:rPr>
      </w:pPr>
      <w:r>
        <w:rPr>
          <w:rFonts w:hAnsi="宋体"/>
          <w:sz w:val="21"/>
          <w:szCs w:val="21"/>
        </w:rPr>
        <w:t>考试内容：</w:t>
      </w:r>
      <w:r>
        <w:rPr>
          <w:rFonts w:hint="eastAsia" w:hAnsi="宋体"/>
          <w:sz w:val="21"/>
          <w:szCs w:val="21"/>
        </w:rPr>
        <w:t>分布分数δ的计算；质子条件式与pH计算最简式；酸碱缓冲溶液；酸碱指示剂；酸碱滴定基本原理；终点误差；酸碱滴定法的应用及相关计算。</w:t>
      </w:r>
    </w:p>
    <w:p>
      <w:pPr>
        <w:spacing w:line="276" w:lineRule="auto"/>
        <w:ind w:firstLine="420" w:firstLineChars="200"/>
        <w:rPr>
          <w:rFonts w:hint="eastAsia" w:hAnsi="宋体"/>
          <w:sz w:val="21"/>
          <w:szCs w:val="21"/>
        </w:rPr>
      </w:pPr>
      <w:r>
        <w:rPr>
          <w:rFonts w:hAnsi="宋体"/>
          <w:sz w:val="21"/>
          <w:szCs w:val="21"/>
        </w:rPr>
        <w:t>考试要求：</w:t>
      </w:r>
      <w:r>
        <w:rPr>
          <w:rFonts w:hint="eastAsia" w:hAnsi="宋体"/>
          <w:sz w:val="21"/>
          <w:szCs w:val="21"/>
        </w:rPr>
        <w:t>掌握酸碱质子理论，掌握酸碱的离解平衡，酸碱水溶液酸度、质子平衡方程。掌握分布系数的概念及计算以及pH值对溶液中各存在形式的影响。掌握缓冲溶液的性质、组成以及pH值的计算。掌握酸碱滴定原理、指示剂的变色原理、变色范围及指示剂的选择原则。掌握滴定误差计算公式及计算，熟悉各种滴定方式，并能设计常见酸、碱的滴定分析方案。</w:t>
      </w:r>
    </w:p>
    <w:p>
      <w:pPr>
        <w:spacing w:line="276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</w:rPr>
        <w:t>.5 配位滴定法</w:t>
      </w:r>
    </w:p>
    <w:p>
      <w:pPr>
        <w:spacing w:line="276" w:lineRule="auto"/>
        <w:ind w:firstLine="420" w:firstLineChars="200"/>
        <w:rPr>
          <w:rFonts w:hint="eastAsia" w:hAnsi="宋体"/>
          <w:sz w:val="21"/>
          <w:szCs w:val="21"/>
        </w:rPr>
      </w:pPr>
      <w:r>
        <w:rPr>
          <w:rFonts w:hAnsi="宋体"/>
          <w:sz w:val="21"/>
          <w:szCs w:val="21"/>
        </w:rPr>
        <w:t>考试内容：</w:t>
      </w:r>
      <w:r>
        <w:rPr>
          <w:rFonts w:hint="eastAsia" w:hAnsi="宋体"/>
          <w:sz w:val="21"/>
          <w:szCs w:val="21"/>
        </w:rPr>
        <w:t>分析化学中常用的配合物；配合物的平衡常数，副反应常数和条件稳定常数；金属离子指示剂；配位滴定法的基本原理，滴定误差及相关计算；配位滴定中酸度的控制；提高配位滴定选择性的途径；配位滴定方式及其应用。</w:t>
      </w:r>
    </w:p>
    <w:p>
      <w:pPr>
        <w:spacing w:line="276" w:lineRule="auto"/>
        <w:ind w:firstLine="420" w:firstLineChars="200"/>
        <w:rPr>
          <w:rFonts w:hint="eastAsia" w:hAnsi="宋体"/>
          <w:sz w:val="21"/>
          <w:szCs w:val="21"/>
        </w:rPr>
      </w:pPr>
      <w:r>
        <w:rPr>
          <w:rFonts w:hAnsi="宋体"/>
          <w:sz w:val="21"/>
          <w:szCs w:val="21"/>
        </w:rPr>
        <w:t>考试要求：</w:t>
      </w:r>
      <w:r>
        <w:rPr>
          <w:rFonts w:hint="eastAsia" w:hAnsi="宋体"/>
          <w:sz w:val="21"/>
          <w:szCs w:val="21"/>
        </w:rPr>
        <w:t>理解配合物溶液中的离解平衡的原理。熟练掌握EDTA与金属离子配位平衡中的副反应系数和条件稳定常数的含义及计算。掌握配位滴定法的基本原理和化学计量点时金属离子浓度的计算；了解金属指示剂的作用原理。掌握提高配位滴定选择性的方法；学会配位滴定误差的计算。掌握配位滴定的方式及其应用。</w:t>
      </w:r>
    </w:p>
    <w:p>
      <w:pPr>
        <w:spacing w:line="276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</w:rPr>
        <w:t>.6 氧化还原滴定法</w:t>
      </w:r>
    </w:p>
    <w:p>
      <w:pPr>
        <w:spacing w:line="276" w:lineRule="auto"/>
        <w:ind w:firstLine="420" w:firstLineChars="200"/>
        <w:rPr>
          <w:rFonts w:hint="eastAsia" w:hAnsi="宋体"/>
          <w:sz w:val="21"/>
          <w:szCs w:val="21"/>
        </w:rPr>
      </w:pPr>
      <w:r>
        <w:rPr>
          <w:rFonts w:hAnsi="宋体"/>
          <w:sz w:val="21"/>
          <w:szCs w:val="21"/>
        </w:rPr>
        <w:t>考试内容：</w:t>
      </w:r>
      <w:r>
        <w:rPr>
          <w:rFonts w:hint="eastAsia" w:hAnsi="宋体"/>
          <w:sz w:val="21"/>
          <w:szCs w:val="21"/>
        </w:rPr>
        <w:t>氧化还原平衡；氧化还原滴定原理；氧化还原滴定指示剂；氧化还原滴定法的应用及相关计算。</w:t>
      </w:r>
    </w:p>
    <w:p>
      <w:pPr>
        <w:spacing w:line="276" w:lineRule="auto"/>
        <w:ind w:firstLine="420" w:firstLineChars="200"/>
        <w:rPr>
          <w:rFonts w:hint="eastAsia" w:hAnsi="宋体"/>
          <w:sz w:val="21"/>
          <w:szCs w:val="21"/>
        </w:rPr>
      </w:pPr>
      <w:r>
        <w:rPr>
          <w:rFonts w:hAnsi="宋体"/>
          <w:sz w:val="21"/>
          <w:szCs w:val="21"/>
        </w:rPr>
        <w:t>考试要求：</w:t>
      </w:r>
      <w:r>
        <w:rPr>
          <w:rFonts w:hint="eastAsia" w:hAnsi="宋体"/>
          <w:sz w:val="21"/>
          <w:szCs w:val="21"/>
        </w:rPr>
        <w:t>理解氧化还原平衡的概念；了解影响氧化还原反应的进行方向的各种因素。理解标准电极电势及条件电极电势的意义和它们的区别，熟练掌握能斯特方程计算电极电势。掌握氧化还原滴定曲线，了解氧化还原滴定中指示剂的作用原理。熟练掌握KMnO</w:t>
      </w:r>
      <w:r>
        <w:rPr>
          <w:rFonts w:hint="eastAsia" w:hAnsi="宋体"/>
          <w:sz w:val="21"/>
          <w:szCs w:val="21"/>
          <w:vertAlign w:val="subscript"/>
        </w:rPr>
        <w:t>4</w:t>
      </w:r>
      <w:r>
        <w:rPr>
          <w:rFonts w:hint="eastAsia" w:hAnsi="宋体"/>
          <w:sz w:val="21"/>
          <w:szCs w:val="21"/>
        </w:rPr>
        <w:t>法、K</w:t>
      </w:r>
      <w:r>
        <w:rPr>
          <w:rFonts w:hint="eastAsia" w:hAnsi="宋体"/>
          <w:sz w:val="21"/>
          <w:szCs w:val="21"/>
          <w:vertAlign w:val="subscript"/>
        </w:rPr>
        <w:t>2</w:t>
      </w:r>
      <w:r>
        <w:rPr>
          <w:rFonts w:hint="eastAsia" w:hAnsi="宋体"/>
          <w:sz w:val="21"/>
          <w:szCs w:val="21"/>
        </w:rPr>
        <w:t>Cr</w:t>
      </w:r>
      <w:r>
        <w:rPr>
          <w:rFonts w:hint="eastAsia" w:hAnsi="宋体"/>
          <w:sz w:val="21"/>
          <w:szCs w:val="21"/>
          <w:vertAlign w:val="subscript"/>
        </w:rPr>
        <w:t>2</w:t>
      </w:r>
      <w:r>
        <w:rPr>
          <w:rFonts w:hint="eastAsia" w:hAnsi="宋体"/>
          <w:sz w:val="21"/>
          <w:szCs w:val="21"/>
        </w:rPr>
        <w:t>O</w:t>
      </w:r>
      <w:r>
        <w:rPr>
          <w:rFonts w:hint="eastAsia" w:hAnsi="宋体"/>
          <w:sz w:val="21"/>
          <w:szCs w:val="21"/>
          <w:vertAlign w:val="subscript"/>
        </w:rPr>
        <w:t>4</w:t>
      </w:r>
      <w:r>
        <w:rPr>
          <w:rFonts w:hint="eastAsia" w:hAnsi="宋体"/>
          <w:sz w:val="21"/>
          <w:szCs w:val="21"/>
        </w:rPr>
        <w:t>法及碘量法的原理、操作方法和基本计算。</w:t>
      </w:r>
    </w:p>
    <w:p>
      <w:pPr>
        <w:spacing w:line="276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</w:rPr>
        <w:t>.7 重量分析法和沉淀滴定法</w:t>
      </w:r>
    </w:p>
    <w:p>
      <w:pPr>
        <w:spacing w:line="276" w:lineRule="auto"/>
        <w:ind w:firstLine="420" w:firstLineChars="200"/>
        <w:rPr>
          <w:rFonts w:hint="eastAsia" w:hAnsi="宋体"/>
          <w:sz w:val="21"/>
          <w:szCs w:val="21"/>
        </w:rPr>
      </w:pPr>
      <w:r>
        <w:rPr>
          <w:rFonts w:hAnsi="宋体"/>
          <w:sz w:val="21"/>
          <w:szCs w:val="21"/>
        </w:rPr>
        <w:t>考试内容：</w:t>
      </w:r>
      <w:r>
        <w:rPr>
          <w:rFonts w:hint="eastAsia" w:hAnsi="宋体"/>
          <w:sz w:val="21"/>
          <w:szCs w:val="21"/>
        </w:rPr>
        <w:t>重量分析概述；沉淀的溶解度及其影响因素；沉淀的类型和沉淀的形成过程；影响沉淀纯度的主要因素；沉淀条件的选择；重量分析中的换算因素；沉淀滴定法及其应用。</w:t>
      </w:r>
    </w:p>
    <w:p>
      <w:pPr>
        <w:spacing w:line="276" w:lineRule="auto"/>
        <w:ind w:firstLine="420" w:firstLineChars="200"/>
        <w:rPr>
          <w:rFonts w:hint="eastAsia" w:hAnsi="宋体"/>
          <w:sz w:val="21"/>
          <w:szCs w:val="21"/>
        </w:rPr>
      </w:pPr>
      <w:r>
        <w:rPr>
          <w:rFonts w:hAnsi="宋体"/>
          <w:sz w:val="21"/>
          <w:szCs w:val="21"/>
        </w:rPr>
        <w:t>考试要求：</w:t>
      </w:r>
      <w:r>
        <w:rPr>
          <w:rFonts w:hint="eastAsia" w:hAnsi="宋体"/>
          <w:sz w:val="21"/>
          <w:szCs w:val="21"/>
        </w:rPr>
        <w:t>了解重量分析的基本概念。熟练掌握沉淀的溶解度的计算及影响沉淀溶解度的因素。了解沉淀的形成过程及影响沉淀纯度的因素，掌握沉淀条件的选择。熟练掌握重量分析结果计算，掌握三种沉淀滴定法的原理。</w:t>
      </w:r>
    </w:p>
    <w:p>
      <w:pPr>
        <w:spacing w:line="276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</w:rPr>
        <w:t xml:space="preserve">.8 吸光光度法 </w:t>
      </w:r>
    </w:p>
    <w:p>
      <w:pPr>
        <w:spacing w:line="276" w:lineRule="auto"/>
        <w:ind w:firstLine="420" w:firstLineChars="200"/>
        <w:rPr>
          <w:rFonts w:hint="eastAsia" w:hAnsi="宋体"/>
          <w:sz w:val="21"/>
          <w:szCs w:val="21"/>
        </w:rPr>
      </w:pPr>
      <w:r>
        <w:rPr>
          <w:rFonts w:hAnsi="宋体"/>
          <w:sz w:val="21"/>
          <w:szCs w:val="21"/>
        </w:rPr>
        <w:t>考试内容：</w:t>
      </w:r>
      <w:r>
        <w:rPr>
          <w:rFonts w:hint="eastAsia" w:hAnsi="宋体"/>
          <w:sz w:val="21"/>
          <w:szCs w:val="21"/>
        </w:rPr>
        <w:t>光度分析法的设计，光度分析法的误差，其它吸光光度法和光度分析法的应用。</w:t>
      </w:r>
    </w:p>
    <w:p>
      <w:pPr>
        <w:spacing w:line="276" w:lineRule="auto"/>
        <w:ind w:firstLine="420" w:firstLineChars="200"/>
        <w:rPr>
          <w:rFonts w:hint="eastAsia" w:hAnsi="宋体"/>
          <w:sz w:val="21"/>
          <w:szCs w:val="21"/>
        </w:rPr>
      </w:pPr>
      <w:r>
        <w:rPr>
          <w:rFonts w:hAnsi="宋体"/>
          <w:sz w:val="21"/>
          <w:szCs w:val="21"/>
        </w:rPr>
        <w:t>考试要求：</w:t>
      </w:r>
      <w:r>
        <w:rPr>
          <w:rFonts w:hint="eastAsia" w:hAnsi="宋体"/>
          <w:sz w:val="21"/>
          <w:szCs w:val="21"/>
        </w:rPr>
        <w:t>了解光的特点和性质，熟练掌握光吸收的基本定律，理解引起误差的原因。了解比色和分光光度法及其仪器，掌握显色反应及其影响因素。熟练掌握光度测量和测量条件的选择。掌握吸光光度法测定弱酸的离解常数、配合物的配位比及示差分光光度法和双波长分光光度法等应用。</w:t>
      </w:r>
    </w:p>
    <w:p>
      <w:pPr>
        <w:pStyle w:val="2"/>
        <w:ind w:left="1440"/>
        <w:rPr>
          <w:sz w:val="21"/>
          <w:szCs w:val="21"/>
        </w:rPr>
      </w:pPr>
      <w:r>
        <w:rPr>
          <w:sz w:val="21"/>
          <w:szCs w:val="21"/>
        </w:rPr>
        <w:t>　</w:t>
      </w:r>
    </w:p>
    <w:p>
      <w:pPr>
        <w:pStyle w:val="2"/>
        <w:ind w:left="1440"/>
        <w:rPr>
          <w:sz w:val="21"/>
          <w:szCs w:val="21"/>
        </w:rPr>
      </w:pPr>
      <w:r>
        <w:rPr>
          <w:rFonts w:hint="eastAsia"/>
          <w:sz w:val="21"/>
          <w:szCs w:val="21"/>
        </w:rPr>
        <w:t>　</w:t>
      </w:r>
    </w:p>
    <w:p>
      <w:pPr>
        <w:pStyle w:val="2"/>
        <w:rPr>
          <w:rFonts w:hint="eastAsia" w:ascii="黑体" w:eastAsia="黑体"/>
          <w:b/>
          <w:bCs/>
          <w:sz w:val="21"/>
          <w:szCs w:val="21"/>
        </w:rPr>
      </w:pPr>
      <w:r>
        <w:rPr>
          <w:rFonts w:hint="eastAsia" w:ascii="黑体" w:eastAsia="黑体"/>
          <w:b/>
          <w:bCs/>
          <w:sz w:val="21"/>
          <w:szCs w:val="21"/>
        </w:rPr>
        <w:t>《仪器分析》部分</w:t>
      </w:r>
    </w:p>
    <w:p>
      <w:pPr>
        <w:pStyle w:val="2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考试内容：</w:t>
      </w:r>
    </w:p>
    <w:p>
      <w:pPr>
        <w:pStyle w:val="2"/>
        <w:rPr>
          <w:rFonts w:hint="eastAsia" w:eastAsia="宋体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.1 </w:t>
      </w:r>
      <w:r>
        <w:rPr>
          <w:rFonts w:hint="eastAsia"/>
          <w:b/>
          <w:bCs/>
          <w:sz w:val="21"/>
          <w:szCs w:val="21"/>
          <w:lang w:eastAsia="zh-CN"/>
        </w:rPr>
        <w:t>绪论</w:t>
      </w:r>
    </w:p>
    <w:p>
      <w:pPr>
        <w:pStyle w:val="2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考试内容：</w:t>
      </w:r>
      <w:r>
        <w:rPr>
          <w:rFonts w:hint="eastAsia"/>
          <w:sz w:val="21"/>
          <w:szCs w:val="21"/>
        </w:rPr>
        <w:t>仪器分析分类及发展趋势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2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考试要求：了解</w:t>
      </w:r>
      <w:r>
        <w:rPr>
          <w:rFonts w:hint="eastAsia"/>
          <w:sz w:val="21"/>
          <w:szCs w:val="21"/>
        </w:rPr>
        <w:t>仪器分析分类及发展趋势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2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.2 </w:t>
      </w:r>
      <w:r>
        <w:rPr>
          <w:rFonts w:hint="eastAsia"/>
          <w:b/>
          <w:bCs/>
          <w:sz w:val="21"/>
          <w:szCs w:val="21"/>
        </w:rPr>
        <w:t>气相色谱分析</w:t>
      </w:r>
    </w:p>
    <w:p>
      <w:pPr>
        <w:pStyle w:val="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考试内容：</w:t>
      </w:r>
      <w:r>
        <w:rPr>
          <w:rFonts w:hint="eastAsia"/>
          <w:sz w:val="21"/>
          <w:szCs w:val="21"/>
        </w:rPr>
        <w:t>色谱法基本理论、气相色谱法的基本过程、气相色谱分离操作条件的选择、气相色谱定性、定量方法</w:t>
      </w:r>
    </w:p>
    <w:p>
      <w:pPr>
        <w:pStyle w:val="2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考试要求：了解</w:t>
      </w:r>
      <w:r>
        <w:rPr>
          <w:rFonts w:hint="eastAsia"/>
          <w:sz w:val="21"/>
          <w:szCs w:val="21"/>
        </w:rPr>
        <w:t>气相色谱法概述</w:t>
      </w:r>
      <w:r>
        <w:rPr>
          <w:rFonts w:hint="eastAsia"/>
          <w:sz w:val="21"/>
          <w:szCs w:val="21"/>
          <w:lang w:eastAsia="zh-CN"/>
        </w:rPr>
        <w:t>，掌握</w:t>
      </w:r>
      <w:r>
        <w:rPr>
          <w:rFonts w:hint="eastAsia"/>
          <w:sz w:val="21"/>
          <w:szCs w:val="21"/>
        </w:rPr>
        <w:t>气相色谱法理论基础</w:t>
      </w:r>
      <w:r>
        <w:rPr>
          <w:rFonts w:hint="eastAsia"/>
          <w:sz w:val="21"/>
          <w:szCs w:val="21"/>
          <w:lang w:eastAsia="zh-CN"/>
        </w:rPr>
        <w:t>，掌握</w:t>
      </w:r>
      <w:r>
        <w:rPr>
          <w:rFonts w:hint="eastAsia"/>
          <w:sz w:val="21"/>
          <w:szCs w:val="21"/>
        </w:rPr>
        <w:t>色谱分离条件的选择</w:t>
      </w:r>
      <w:r>
        <w:rPr>
          <w:rFonts w:hint="eastAsia"/>
          <w:sz w:val="21"/>
          <w:szCs w:val="21"/>
          <w:lang w:eastAsia="zh-CN"/>
        </w:rPr>
        <w:t>，理解</w:t>
      </w:r>
      <w:r>
        <w:rPr>
          <w:rFonts w:hint="eastAsia"/>
          <w:sz w:val="21"/>
          <w:szCs w:val="21"/>
        </w:rPr>
        <w:t>固定相及其选择</w:t>
      </w:r>
      <w:r>
        <w:rPr>
          <w:rFonts w:hint="eastAsia"/>
          <w:sz w:val="21"/>
          <w:szCs w:val="21"/>
          <w:lang w:eastAsia="zh-CN"/>
        </w:rPr>
        <w:t>，理解</w:t>
      </w:r>
      <w:r>
        <w:rPr>
          <w:rFonts w:hint="eastAsia"/>
          <w:sz w:val="21"/>
          <w:szCs w:val="21"/>
        </w:rPr>
        <w:t>气相色谱检测器</w:t>
      </w:r>
      <w:r>
        <w:rPr>
          <w:rFonts w:hint="eastAsia"/>
          <w:sz w:val="21"/>
          <w:szCs w:val="21"/>
          <w:lang w:eastAsia="zh-CN"/>
        </w:rPr>
        <w:t>，掌握</w:t>
      </w:r>
      <w:r>
        <w:rPr>
          <w:rFonts w:hint="eastAsia"/>
          <w:sz w:val="21"/>
          <w:szCs w:val="21"/>
        </w:rPr>
        <w:t>气相色谱定性方法</w:t>
      </w:r>
      <w:r>
        <w:rPr>
          <w:rFonts w:hint="eastAsia"/>
          <w:sz w:val="21"/>
          <w:szCs w:val="21"/>
          <w:lang w:eastAsia="zh-CN"/>
        </w:rPr>
        <w:t>，掌握</w:t>
      </w:r>
      <w:r>
        <w:rPr>
          <w:rFonts w:hint="eastAsia"/>
          <w:sz w:val="21"/>
          <w:szCs w:val="21"/>
        </w:rPr>
        <w:t>气相色谱定量方法</w:t>
      </w:r>
      <w:r>
        <w:rPr>
          <w:rFonts w:hint="eastAsia"/>
          <w:sz w:val="21"/>
          <w:szCs w:val="21"/>
          <w:lang w:eastAsia="zh-CN"/>
        </w:rPr>
        <w:t>，了解</w:t>
      </w:r>
      <w:r>
        <w:rPr>
          <w:rFonts w:hint="eastAsia"/>
          <w:sz w:val="21"/>
          <w:szCs w:val="21"/>
        </w:rPr>
        <w:t>毛细管柱气相色谱法</w:t>
      </w:r>
      <w:r>
        <w:rPr>
          <w:rFonts w:hint="eastAsia"/>
          <w:sz w:val="21"/>
          <w:szCs w:val="21"/>
          <w:lang w:eastAsia="zh-CN"/>
        </w:rPr>
        <w:t>，了解</w:t>
      </w:r>
      <w:r>
        <w:rPr>
          <w:rFonts w:hint="eastAsia"/>
          <w:sz w:val="21"/>
          <w:szCs w:val="21"/>
        </w:rPr>
        <w:t>气相色谱分析的特点及其应用范围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2"/>
        <w:rPr>
          <w:rFonts w:hint="eastAsia" w:eastAsia="宋体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2.3 </w:t>
      </w:r>
      <w:r>
        <w:rPr>
          <w:rFonts w:hint="eastAsia"/>
          <w:b/>
          <w:bCs/>
          <w:sz w:val="21"/>
          <w:szCs w:val="21"/>
        </w:rPr>
        <w:t>高效液相色谱法分析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</w:t>
      </w:r>
    </w:p>
    <w:p>
      <w:pPr>
        <w:pStyle w:val="2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考试内容：</w:t>
      </w:r>
      <w:r>
        <w:rPr>
          <w:rFonts w:hint="eastAsia"/>
          <w:sz w:val="21"/>
          <w:szCs w:val="21"/>
        </w:rPr>
        <w:t>液相色谱的分类、原理、特点及应用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2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考试要求：了解</w:t>
      </w:r>
      <w:r>
        <w:rPr>
          <w:rFonts w:hint="eastAsia"/>
          <w:sz w:val="21"/>
          <w:szCs w:val="21"/>
        </w:rPr>
        <w:t>高效液相色谱法的特点</w:t>
      </w:r>
      <w:r>
        <w:rPr>
          <w:rFonts w:hint="eastAsia"/>
          <w:sz w:val="21"/>
          <w:szCs w:val="21"/>
          <w:lang w:eastAsia="zh-CN"/>
        </w:rPr>
        <w:t>，了解</w:t>
      </w:r>
      <w:r>
        <w:rPr>
          <w:rFonts w:hint="eastAsia"/>
          <w:sz w:val="21"/>
          <w:szCs w:val="21"/>
        </w:rPr>
        <w:t>影响色谱峰扩展及色谱分离的因素</w:t>
      </w:r>
      <w:r>
        <w:rPr>
          <w:rFonts w:hint="eastAsia"/>
          <w:sz w:val="21"/>
          <w:szCs w:val="21"/>
          <w:lang w:eastAsia="zh-CN"/>
        </w:rPr>
        <w:t>，掌握</w:t>
      </w:r>
      <w:r>
        <w:rPr>
          <w:rFonts w:hint="eastAsia"/>
          <w:sz w:val="21"/>
          <w:szCs w:val="21"/>
        </w:rPr>
        <w:t>高效液相色谱法的主要类型及其分离原理</w:t>
      </w:r>
      <w:r>
        <w:rPr>
          <w:rFonts w:hint="eastAsia"/>
          <w:sz w:val="21"/>
          <w:szCs w:val="21"/>
          <w:lang w:eastAsia="zh-CN"/>
        </w:rPr>
        <w:t>，理解</w:t>
      </w:r>
      <w:r>
        <w:rPr>
          <w:rFonts w:hint="eastAsia"/>
          <w:sz w:val="21"/>
          <w:szCs w:val="21"/>
        </w:rPr>
        <w:t>液相色谱法固定相</w:t>
      </w:r>
      <w:r>
        <w:rPr>
          <w:rFonts w:hint="eastAsia"/>
          <w:sz w:val="21"/>
          <w:szCs w:val="21"/>
          <w:lang w:eastAsia="zh-CN"/>
        </w:rPr>
        <w:t>，理解</w:t>
      </w:r>
      <w:r>
        <w:rPr>
          <w:rFonts w:hint="eastAsia"/>
          <w:sz w:val="21"/>
          <w:szCs w:val="21"/>
        </w:rPr>
        <w:t>液相色谱法流动相</w:t>
      </w:r>
      <w:r>
        <w:rPr>
          <w:rFonts w:hint="eastAsia"/>
          <w:sz w:val="21"/>
          <w:szCs w:val="21"/>
          <w:lang w:eastAsia="zh-CN"/>
        </w:rPr>
        <w:t>，掌握</w:t>
      </w:r>
      <w:r>
        <w:rPr>
          <w:rFonts w:hint="eastAsia"/>
          <w:sz w:val="21"/>
          <w:szCs w:val="21"/>
        </w:rPr>
        <w:t>高效液相色谱仪</w:t>
      </w:r>
      <w:r>
        <w:rPr>
          <w:rFonts w:hint="eastAsia"/>
          <w:sz w:val="21"/>
          <w:szCs w:val="21"/>
          <w:lang w:eastAsia="zh-CN"/>
        </w:rPr>
        <w:t>结构，掌握</w:t>
      </w:r>
      <w:r>
        <w:rPr>
          <w:rFonts w:hint="eastAsia"/>
          <w:sz w:val="21"/>
          <w:szCs w:val="21"/>
        </w:rPr>
        <w:t>高效液相色谱分离类型的选择</w:t>
      </w:r>
      <w:r>
        <w:rPr>
          <w:rFonts w:hint="eastAsia"/>
          <w:sz w:val="21"/>
          <w:szCs w:val="21"/>
          <w:lang w:eastAsia="zh-CN"/>
        </w:rPr>
        <w:t>，了解</w:t>
      </w:r>
      <w:r>
        <w:rPr>
          <w:rFonts w:hint="eastAsia"/>
          <w:sz w:val="21"/>
          <w:szCs w:val="21"/>
        </w:rPr>
        <w:t>高效液相色谱法应用实例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2"/>
        <w:rPr>
          <w:rFonts w:hint="eastAsia" w:eastAsia="宋体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2.4 </w:t>
      </w:r>
      <w:r>
        <w:rPr>
          <w:rFonts w:hint="eastAsia"/>
          <w:b/>
          <w:bCs/>
          <w:sz w:val="21"/>
          <w:szCs w:val="21"/>
        </w:rPr>
        <w:t>电位分析法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</w:t>
      </w:r>
    </w:p>
    <w:p>
      <w:pPr>
        <w:pStyle w:val="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考试内容：</w:t>
      </w:r>
      <w:r>
        <w:rPr>
          <w:rFonts w:hint="eastAsia"/>
          <w:sz w:val="21"/>
          <w:szCs w:val="21"/>
        </w:rPr>
        <w:t>电化学分析的基本原理和特点、离子选择性电极及其应用</w:t>
      </w:r>
    </w:p>
    <w:p>
      <w:pPr>
        <w:pStyle w:val="2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考试要求：了解</w:t>
      </w:r>
      <w:r>
        <w:rPr>
          <w:rFonts w:hint="eastAsia"/>
          <w:sz w:val="21"/>
          <w:szCs w:val="21"/>
        </w:rPr>
        <w:t>电分析化学法概要</w:t>
      </w:r>
      <w:r>
        <w:rPr>
          <w:rFonts w:hint="eastAsia"/>
          <w:sz w:val="21"/>
          <w:szCs w:val="21"/>
          <w:lang w:eastAsia="zh-CN"/>
        </w:rPr>
        <w:t>，掌握</w:t>
      </w:r>
      <w:r>
        <w:rPr>
          <w:rFonts w:hint="eastAsia"/>
          <w:sz w:val="21"/>
          <w:szCs w:val="21"/>
        </w:rPr>
        <w:t>电位分析法原理</w:t>
      </w:r>
      <w:r>
        <w:rPr>
          <w:rFonts w:hint="eastAsia"/>
          <w:sz w:val="21"/>
          <w:szCs w:val="21"/>
          <w:lang w:eastAsia="zh-CN"/>
        </w:rPr>
        <w:t>，掌握</w:t>
      </w:r>
      <w:r>
        <w:rPr>
          <w:rFonts w:hint="eastAsia"/>
          <w:sz w:val="21"/>
          <w:szCs w:val="21"/>
        </w:rPr>
        <w:t>电位法测定溶液的</w:t>
      </w:r>
      <w:r>
        <w:rPr>
          <w:sz w:val="21"/>
          <w:szCs w:val="21"/>
        </w:rPr>
        <w:t>pH</w:t>
      </w:r>
      <w:r>
        <w:rPr>
          <w:rFonts w:hint="eastAsia"/>
          <w:sz w:val="21"/>
          <w:szCs w:val="21"/>
          <w:lang w:eastAsia="zh-CN"/>
        </w:rPr>
        <w:t>，理解</w:t>
      </w:r>
      <w:r>
        <w:rPr>
          <w:rFonts w:hint="eastAsia"/>
          <w:sz w:val="21"/>
          <w:szCs w:val="21"/>
        </w:rPr>
        <w:t>离子选择性电极与膜电位</w:t>
      </w:r>
      <w:r>
        <w:rPr>
          <w:rFonts w:hint="eastAsia"/>
          <w:sz w:val="21"/>
          <w:szCs w:val="21"/>
          <w:lang w:eastAsia="zh-CN"/>
        </w:rPr>
        <w:t>，掌握</w:t>
      </w:r>
      <w:r>
        <w:rPr>
          <w:rFonts w:hint="eastAsia"/>
          <w:sz w:val="21"/>
          <w:szCs w:val="21"/>
        </w:rPr>
        <w:t>离子选择性电极的选择性</w:t>
      </w:r>
      <w:r>
        <w:rPr>
          <w:rFonts w:hint="eastAsia"/>
          <w:sz w:val="21"/>
          <w:szCs w:val="21"/>
          <w:lang w:eastAsia="zh-CN"/>
        </w:rPr>
        <w:t>，了解</w:t>
      </w:r>
      <w:r>
        <w:rPr>
          <w:rFonts w:hint="eastAsia"/>
          <w:sz w:val="21"/>
          <w:szCs w:val="21"/>
        </w:rPr>
        <w:t>离子选择性电极的种类和性能</w:t>
      </w:r>
      <w:r>
        <w:rPr>
          <w:rFonts w:hint="eastAsia"/>
          <w:sz w:val="21"/>
          <w:szCs w:val="21"/>
          <w:lang w:eastAsia="zh-CN"/>
        </w:rPr>
        <w:t>，掌握</w:t>
      </w:r>
      <w:r>
        <w:rPr>
          <w:rFonts w:hint="eastAsia"/>
          <w:sz w:val="21"/>
          <w:szCs w:val="21"/>
        </w:rPr>
        <w:t>测定离子活（浓）度的方法</w:t>
      </w:r>
      <w:r>
        <w:rPr>
          <w:rFonts w:hint="eastAsia"/>
          <w:sz w:val="21"/>
          <w:szCs w:val="21"/>
          <w:lang w:eastAsia="zh-CN"/>
        </w:rPr>
        <w:t>，掌握</w:t>
      </w:r>
      <w:r>
        <w:rPr>
          <w:rFonts w:hint="eastAsia"/>
          <w:sz w:val="21"/>
          <w:szCs w:val="21"/>
        </w:rPr>
        <w:t>影响测定的因素</w:t>
      </w:r>
      <w:r>
        <w:rPr>
          <w:rFonts w:hint="eastAsia"/>
          <w:sz w:val="21"/>
          <w:szCs w:val="21"/>
          <w:lang w:eastAsia="zh-CN"/>
        </w:rPr>
        <w:t>，了解仪器的结构，了解</w:t>
      </w:r>
      <w:r>
        <w:rPr>
          <w:rFonts w:hint="eastAsia"/>
          <w:sz w:val="21"/>
          <w:szCs w:val="21"/>
        </w:rPr>
        <w:t>离子选择性电极分析的应用</w:t>
      </w:r>
      <w:r>
        <w:rPr>
          <w:rFonts w:hint="eastAsia"/>
          <w:sz w:val="21"/>
          <w:szCs w:val="21"/>
          <w:lang w:eastAsia="zh-CN"/>
        </w:rPr>
        <w:t>，了解</w:t>
      </w:r>
      <w:r>
        <w:rPr>
          <w:rFonts w:hint="eastAsia"/>
          <w:sz w:val="21"/>
          <w:szCs w:val="21"/>
        </w:rPr>
        <w:t>电位滴定法的应用和指示电极的选择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2"/>
        <w:rPr>
          <w:rFonts w:hint="eastAsia" w:eastAsia="宋体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2.5 </w:t>
      </w:r>
      <w:r>
        <w:rPr>
          <w:rFonts w:hint="eastAsia"/>
          <w:b/>
          <w:bCs/>
          <w:sz w:val="21"/>
          <w:szCs w:val="21"/>
        </w:rPr>
        <w:t>伏安分析法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</w:t>
      </w:r>
    </w:p>
    <w:p>
      <w:pPr>
        <w:pStyle w:val="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考试内容：</w:t>
      </w:r>
      <w:r>
        <w:rPr>
          <w:rFonts w:hint="eastAsia"/>
          <w:sz w:val="21"/>
          <w:szCs w:val="21"/>
        </w:rPr>
        <w:t>经典极谱法和溶出伏安法的特点和应用及发展趋势</w:t>
      </w:r>
    </w:p>
    <w:p>
      <w:pPr>
        <w:pStyle w:val="2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考试要求：掌握</w:t>
      </w:r>
      <w:r>
        <w:rPr>
          <w:rFonts w:hint="eastAsia"/>
          <w:sz w:val="21"/>
          <w:szCs w:val="21"/>
        </w:rPr>
        <w:t>极谱分析的基本原理</w:t>
      </w:r>
      <w:r>
        <w:rPr>
          <w:rFonts w:hint="eastAsia"/>
          <w:sz w:val="21"/>
          <w:szCs w:val="21"/>
          <w:lang w:eastAsia="zh-CN"/>
        </w:rPr>
        <w:t>，掌握</w:t>
      </w:r>
      <w:r>
        <w:rPr>
          <w:rFonts w:hint="eastAsia"/>
          <w:sz w:val="21"/>
          <w:szCs w:val="21"/>
        </w:rPr>
        <w:t>扩散电流方程式</w:t>
      </w:r>
      <w:r>
        <w:rPr>
          <w:rFonts w:hint="eastAsia"/>
          <w:sz w:val="21"/>
          <w:szCs w:val="21"/>
          <w:lang w:eastAsia="zh-CN"/>
        </w:rPr>
        <w:t>，理解</w:t>
      </w:r>
      <w:r>
        <w:rPr>
          <w:rFonts w:hint="eastAsia"/>
          <w:sz w:val="21"/>
          <w:szCs w:val="21"/>
        </w:rPr>
        <w:t>半波电位</w:t>
      </w:r>
      <w:r>
        <w:rPr>
          <w:rFonts w:hint="eastAsia"/>
          <w:sz w:val="21"/>
          <w:szCs w:val="21"/>
          <w:lang w:eastAsia="zh-CN"/>
        </w:rPr>
        <w:t>，掌握</w:t>
      </w:r>
      <w:r>
        <w:rPr>
          <w:rFonts w:hint="eastAsia"/>
          <w:sz w:val="21"/>
          <w:szCs w:val="21"/>
        </w:rPr>
        <w:t>干扰电流及其消除方法</w:t>
      </w:r>
      <w:r>
        <w:rPr>
          <w:rFonts w:hint="eastAsia"/>
          <w:sz w:val="21"/>
          <w:szCs w:val="21"/>
          <w:lang w:eastAsia="zh-CN"/>
        </w:rPr>
        <w:t>，了解</w:t>
      </w:r>
      <w:r>
        <w:rPr>
          <w:rFonts w:hint="eastAsia"/>
          <w:sz w:val="21"/>
          <w:szCs w:val="21"/>
        </w:rPr>
        <w:t>极谱分析的特点及其存在的问题</w:t>
      </w:r>
      <w:r>
        <w:rPr>
          <w:rFonts w:hint="eastAsia"/>
          <w:sz w:val="21"/>
          <w:szCs w:val="21"/>
          <w:lang w:eastAsia="zh-CN"/>
        </w:rPr>
        <w:t>，了解</w:t>
      </w:r>
      <w:r>
        <w:rPr>
          <w:rFonts w:hint="eastAsia"/>
          <w:sz w:val="21"/>
          <w:szCs w:val="21"/>
        </w:rPr>
        <w:t>极谱催化波</w:t>
      </w:r>
      <w:r>
        <w:rPr>
          <w:rFonts w:hint="eastAsia"/>
          <w:sz w:val="21"/>
          <w:szCs w:val="21"/>
          <w:lang w:eastAsia="zh-CN"/>
        </w:rPr>
        <w:t>，了解</w:t>
      </w:r>
      <w:r>
        <w:rPr>
          <w:rFonts w:hint="eastAsia"/>
          <w:sz w:val="21"/>
          <w:szCs w:val="21"/>
        </w:rPr>
        <w:t>单扫描极谱法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方波极谱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脉冲极谱</w:t>
      </w:r>
      <w:r>
        <w:rPr>
          <w:rFonts w:hint="eastAsia"/>
          <w:sz w:val="21"/>
          <w:szCs w:val="21"/>
          <w:lang w:eastAsia="zh-CN"/>
        </w:rPr>
        <w:t>，掌握</w:t>
      </w:r>
      <w:r>
        <w:rPr>
          <w:rFonts w:hint="eastAsia"/>
          <w:sz w:val="21"/>
          <w:szCs w:val="21"/>
        </w:rPr>
        <w:t>溶出伏安法</w:t>
      </w:r>
      <w:r>
        <w:rPr>
          <w:rFonts w:hint="eastAsia"/>
          <w:sz w:val="21"/>
          <w:szCs w:val="21"/>
          <w:lang w:eastAsia="zh-CN"/>
        </w:rPr>
        <w:t>，了解</w:t>
      </w:r>
      <w:r>
        <w:rPr>
          <w:rFonts w:hint="eastAsia"/>
          <w:sz w:val="21"/>
          <w:szCs w:val="21"/>
        </w:rPr>
        <w:t>单指示电极安培滴定（极谱滴定）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双</w:t>
      </w:r>
      <w:r>
        <w:rPr>
          <w:rFonts w:hint="eastAsia"/>
          <w:sz w:val="21"/>
          <w:szCs w:val="21"/>
          <w:lang w:eastAsia="zh-CN"/>
        </w:rPr>
        <w:t>指示</w:t>
      </w:r>
      <w:r>
        <w:rPr>
          <w:rFonts w:hint="eastAsia"/>
          <w:sz w:val="21"/>
          <w:szCs w:val="21"/>
        </w:rPr>
        <w:t>电极安培滴定（永停滴定）</w:t>
      </w:r>
      <w:r>
        <w:rPr>
          <w:rFonts w:hint="eastAsia"/>
          <w:sz w:val="21"/>
          <w:szCs w:val="21"/>
          <w:lang w:eastAsia="zh-CN"/>
        </w:rPr>
        <w:t>及</w:t>
      </w:r>
      <w:r>
        <w:rPr>
          <w:rFonts w:hint="eastAsia"/>
          <w:sz w:val="21"/>
          <w:szCs w:val="21"/>
        </w:rPr>
        <w:t>双指示电极电位滴定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2"/>
        <w:rPr>
          <w:rFonts w:hint="eastAsia" w:eastAsia="宋体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2.6 </w:t>
      </w:r>
      <w:r>
        <w:rPr>
          <w:rFonts w:hint="eastAsia"/>
          <w:b/>
          <w:bCs/>
          <w:sz w:val="21"/>
          <w:szCs w:val="21"/>
        </w:rPr>
        <w:t>库仑分析法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</w:t>
      </w:r>
    </w:p>
    <w:p>
      <w:pPr>
        <w:pStyle w:val="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考试内容</w:t>
      </w:r>
      <w:r>
        <w:rPr>
          <w:rFonts w:hint="eastAsia"/>
          <w:sz w:val="21"/>
          <w:szCs w:val="21"/>
        </w:rPr>
        <w:t>：电解和库仑分析法的原理及特点</w:t>
      </w:r>
    </w:p>
    <w:p>
      <w:pPr>
        <w:pStyle w:val="2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考试要求：理解</w:t>
      </w:r>
      <w:r>
        <w:rPr>
          <w:rFonts w:hint="eastAsia"/>
          <w:sz w:val="21"/>
          <w:szCs w:val="21"/>
        </w:rPr>
        <w:t>法拉第电解定律及库仑分析法概述</w:t>
      </w:r>
      <w:r>
        <w:rPr>
          <w:rFonts w:hint="eastAsia"/>
          <w:sz w:val="21"/>
          <w:szCs w:val="21"/>
          <w:lang w:eastAsia="zh-CN"/>
        </w:rPr>
        <w:t>，了解</w:t>
      </w:r>
      <w:r>
        <w:rPr>
          <w:rFonts w:hint="eastAsia"/>
          <w:sz w:val="21"/>
          <w:szCs w:val="21"/>
        </w:rPr>
        <w:t>控制电位电解法</w:t>
      </w:r>
      <w:r>
        <w:rPr>
          <w:rFonts w:hint="eastAsia"/>
          <w:sz w:val="21"/>
          <w:szCs w:val="21"/>
          <w:lang w:eastAsia="zh-CN"/>
        </w:rPr>
        <w:t>，掌握</w:t>
      </w:r>
      <w:r>
        <w:rPr>
          <w:rFonts w:hint="eastAsia"/>
          <w:sz w:val="21"/>
          <w:szCs w:val="21"/>
        </w:rPr>
        <w:t>控制电位库仑分析方法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恒电流库仑滴定（库仑滴定）</w:t>
      </w:r>
      <w:r>
        <w:rPr>
          <w:rFonts w:hint="eastAsia"/>
          <w:sz w:val="21"/>
          <w:szCs w:val="21"/>
          <w:lang w:eastAsia="zh-CN"/>
        </w:rPr>
        <w:t>，了解</w:t>
      </w:r>
      <w:r>
        <w:rPr>
          <w:rFonts w:hint="eastAsia"/>
          <w:sz w:val="21"/>
          <w:szCs w:val="21"/>
        </w:rPr>
        <w:t>库仑滴定的特点及应用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自动库仑分析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2"/>
        <w:rPr>
          <w:rFonts w:hint="eastAsia" w:eastAsia="宋体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2.7 </w:t>
      </w:r>
      <w:r>
        <w:rPr>
          <w:rFonts w:hint="eastAsia"/>
          <w:b/>
          <w:bCs/>
          <w:sz w:val="21"/>
          <w:szCs w:val="21"/>
        </w:rPr>
        <w:t>原子发射光谱分析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</w:t>
      </w:r>
    </w:p>
    <w:p>
      <w:pPr>
        <w:pStyle w:val="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考试内容：</w:t>
      </w:r>
      <w:r>
        <w:rPr>
          <w:sz w:val="21"/>
          <w:szCs w:val="21"/>
        </w:rPr>
        <w:t>AES</w:t>
      </w:r>
      <w:r>
        <w:rPr>
          <w:rFonts w:hint="eastAsia"/>
          <w:sz w:val="21"/>
          <w:szCs w:val="21"/>
        </w:rPr>
        <w:t>基本原理、定量分析方法以及特点和应用</w:t>
      </w:r>
    </w:p>
    <w:p>
      <w:pPr>
        <w:pStyle w:val="2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考试要求：了解</w:t>
      </w:r>
      <w:r>
        <w:rPr>
          <w:rFonts w:hint="eastAsia"/>
          <w:sz w:val="21"/>
          <w:szCs w:val="21"/>
        </w:rPr>
        <w:t>光学分析法概要</w:t>
      </w:r>
      <w:r>
        <w:rPr>
          <w:rFonts w:hint="eastAsia"/>
          <w:sz w:val="21"/>
          <w:szCs w:val="21"/>
          <w:lang w:eastAsia="zh-CN"/>
        </w:rPr>
        <w:t>，掌握</w:t>
      </w:r>
      <w:r>
        <w:rPr>
          <w:rFonts w:hint="eastAsia"/>
          <w:sz w:val="21"/>
          <w:szCs w:val="21"/>
        </w:rPr>
        <w:t>原子发射光谱分析的基本原理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光谱分析仪器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光谱定性分析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光谱定量分析</w:t>
      </w:r>
      <w:r>
        <w:rPr>
          <w:rFonts w:hint="eastAsia"/>
          <w:sz w:val="21"/>
          <w:szCs w:val="21"/>
          <w:lang w:eastAsia="zh-CN"/>
        </w:rPr>
        <w:t>，了解</w:t>
      </w:r>
      <w:r>
        <w:rPr>
          <w:rFonts w:hint="eastAsia"/>
          <w:sz w:val="21"/>
          <w:szCs w:val="21"/>
        </w:rPr>
        <w:t>光谱半定量分析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光电直读等离子体发射光谱仪</w:t>
      </w:r>
      <w:r>
        <w:rPr>
          <w:rFonts w:hint="eastAsia"/>
          <w:sz w:val="21"/>
          <w:szCs w:val="21"/>
          <w:lang w:eastAsia="zh-CN"/>
        </w:rPr>
        <w:t>及</w:t>
      </w:r>
      <w:r>
        <w:rPr>
          <w:rFonts w:hint="eastAsia"/>
          <w:sz w:val="21"/>
          <w:szCs w:val="21"/>
        </w:rPr>
        <w:t>原子发射光谱分析的特点和应用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2"/>
        <w:rPr>
          <w:rFonts w:hint="eastAsia" w:eastAsia="宋体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.8 </w:t>
      </w:r>
      <w:r>
        <w:rPr>
          <w:rFonts w:hint="eastAsia"/>
          <w:b/>
          <w:bCs/>
          <w:sz w:val="21"/>
          <w:szCs w:val="21"/>
        </w:rPr>
        <w:t>原子吸收光谱分析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</w:t>
      </w:r>
    </w:p>
    <w:p>
      <w:pPr>
        <w:pStyle w:val="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考试内容：</w:t>
      </w:r>
      <w:r>
        <w:rPr>
          <w:rFonts w:hint="eastAsia"/>
          <w:sz w:val="21"/>
          <w:szCs w:val="21"/>
        </w:rPr>
        <w:t>原子吸收光谱分析的原理、原子化器和分析条件的选择和主要应用</w:t>
      </w:r>
    </w:p>
    <w:p>
      <w:pPr>
        <w:pStyle w:val="2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考试要求：理解</w:t>
      </w:r>
      <w:r>
        <w:rPr>
          <w:rFonts w:hint="eastAsia"/>
          <w:sz w:val="21"/>
          <w:szCs w:val="21"/>
        </w:rPr>
        <w:t>原子吸收光谱分析概述</w:t>
      </w:r>
      <w:r>
        <w:rPr>
          <w:rFonts w:hint="eastAsia"/>
          <w:sz w:val="21"/>
          <w:szCs w:val="21"/>
          <w:lang w:eastAsia="zh-CN"/>
        </w:rPr>
        <w:t>，掌握</w:t>
      </w:r>
      <w:r>
        <w:rPr>
          <w:rFonts w:hint="eastAsia"/>
          <w:sz w:val="21"/>
          <w:szCs w:val="21"/>
        </w:rPr>
        <w:t>原子吸收光谱分析基本原理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原子吸收分光光度计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定量分析方法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测定条件的选择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灵敏度、特征浓度及检出限</w:t>
      </w:r>
      <w:r>
        <w:rPr>
          <w:rFonts w:hint="eastAsia"/>
          <w:sz w:val="21"/>
          <w:szCs w:val="21"/>
          <w:lang w:eastAsia="zh-CN"/>
        </w:rPr>
        <w:t>，了解</w:t>
      </w:r>
      <w:r>
        <w:rPr>
          <w:rFonts w:hint="eastAsia"/>
          <w:sz w:val="21"/>
          <w:szCs w:val="21"/>
        </w:rPr>
        <w:t>干扰及其抑制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原子吸收光谱分析法的特点及其应用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原子荧光光谱法</w:t>
      </w:r>
      <w:r>
        <w:rPr>
          <w:rFonts w:hint="eastAsia"/>
          <w:sz w:val="21"/>
          <w:szCs w:val="21"/>
          <w:lang w:val="en-US" w:eastAsia="zh-CN"/>
        </w:rPr>
        <w:t>。</w:t>
      </w:r>
    </w:p>
    <w:p>
      <w:pPr>
        <w:pStyle w:val="2"/>
        <w:rPr>
          <w:rFonts w:hint="eastAsia" w:eastAsia="宋体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.9 </w:t>
      </w:r>
      <w:r>
        <w:rPr>
          <w:rFonts w:hint="eastAsia"/>
          <w:b/>
          <w:bCs/>
          <w:sz w:val="21"/>
          <w:szCs w:val="21"/>
        </w:rPr>
        <w:t>紫外吸收光谱分析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</w:t>
      </w:r>
    </w:p>
    <w:p>
      <w:pPr>
        <w:pStyle w:val="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考试内容：</w:t>
      </w:r>
      <w:r>
        <w:rPr>
          <w:rFonts w:hint="eastAsia"/>
          <w:sz w:val="21"/>
          <w:szCs w:val="21"/>
        </w:rPr>
        <w:t>分子吸收光谱的原理以及紫外光谱分析仪器及应用</w:t>
      </w:r>
    </w:p>
    <w:p>
      <w:pPr>
        <w:pStyle w:val="2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考试要求：理解</w:t>
      </w:r>
      <w:r>
        <w:rPr>
          <w:rFonts w:hint="eastAsia"/>
          <w:sz w:val="21"/>
          <w:szCs w:val="21"/>
        </w:rPr>
        <w:t>分子吸收光谱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有机化合物的紫外吸收光谱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溶剂对紫外可见光谱的影响（溶剂效应）</w:t>
      </w:r>
      <w:r>
        <w:rPr>
          <w:rFonts w:hint="eastAsia"/>
          <w:sz w:val="21"/>
          <w:szCs w:val="21"/>
          <w:lang w:eastAsia="zh-CN"/>
        </w:rPr>
        <w:t>，了解</w:t>
      </w:r>
      <w:r>
        <w:rPr>
          <w:rFonts w:hint="eastAsia"/>
          <w:sz w:val="21"/>
          <w:szCs w:val="21"/>
        </w:rPr>
        <w:t>无机化合物的紫外及可见光吸收光谱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紫外吸收光谱的应用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2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.10 </w:t>
      </w:r>
      <w:r>
        <w:rPr>
          <w:rFonts w:hint="eastAsia"/>
          <w:b/>
          <w:bCs/>
          <w:sz w:val="21"/>
          <w:szCs w:val="21"/>
        </w:rPr>
        <w:t>红外吸收光谱（</w:t>
      </w:r>
      <w:r>
        <w:rPr>
          <w:b/>
          <w:bCs/>
          <w:sz w:val="21"/>
          <w:szCs w:val="21"/>
        </w:rPr>
        <w:t>3</w:t>
      </w:r>
      <w:r>
        <w:rPr>
          <w:rFonts w:hint="eastAsia"/>
          <w:b/>
          <w:bCs/>
          <w:sz w:val="21"/>
          <w:szCs w:val="21"/>
        </w:rPr>
        <w:t>学时）</w:t>
      </w:r>
    </w:p>
    <w:p>
      <w:pPr>
        <w:pStyle w:val="2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考试内容：</w:t>
      </w:r>
      <w:r>
        <w:rPr>
          <w:rFonts w:hint="eastAsia"/>
          <w:sz w:val="21"/>
          <w:szCs w:val="21"/>
        </w:rPr>
        <w:t>红外吸收与分子结构之间的关系及应用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2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考试要求：了解</w:t>
      </w:r>
      <w:r>
        <w:rPr>
          <w:rFonts w:hint="eastAsia"/>
          <w:sz w:val="21"/>
          <w:szCs w:val="21"/>
        </w:rPr>
        <w:t>红外吸收光谱分析概述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eastAsia="zh-CN"/>
        </w:rPr>
        <w:t>，掌握</w:t>
      </w:r>
      <w:r>
        <w:rPr>
          <w:rFonts w:hint="eastAsia"/>
          <w:sz w:val="21"/>
          <w:szCs w:val="21"/>
        </w:rPr>
        <w:t>红外吸收光谱的产生条件</w:t>
      </w:r>
      <w:r>
        <w:rPr>
          <w:rFonts w:hint="eastAsia"/>
          <w:sz w:val="21"/>
          <w:szCs w:val="21"/>
          <w:lang w:eastAsia="zh-CN"/>
        </w:rPr>
        <w:t>，了解</w:t>
      </w:r>
      <w:r>
        <w:rPr>
          <w:rFonts w:hint="eastAsia"/>
          <w:sz w:val="21"/>
          <w:szCs w:val="21"/>
        </w:rPr>
        <w:t>分子振动方程式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分子振动的形式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红外光谱的吸收强度</w:t>
      </w:r>
      <w:r>
        <w:rPr>
          <w:rFonts w:hint="eastAsia"/>
          <w:sz w:val="21"/>
          <w:szCs w:val="21"/>
          <w:lang w:eastAsia="zh-CN"/>
        </w:rPr>
        <w:t>、红</w:t>
      </w:r>
      <w:r>
        <w:rPr>
          <w:rFonts w:hint="eastAsia"/>
          <w:sz w:val="21"/>
          <w:szCs w:val="21"/>
        </w:rPr>
        <w:t>外光谱的特征性，基团频率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影响基团频率位移的因素</w:t>
      </w:r>
      <w:r>
        <w:rPr>
          <w:rFonts w:hint="eastAsia"/>
          <w:sz w:val="21"/>
          <w:szCs w:val="21"/>
          <w:lang w:eastAsia="zh-CN"/>
        </w:rPr>
        <w:t>；掌握</w:t>
      </w:r>
      <w:r>
        <w:rPr>
          <w:rFonts w:hint="eastAsia"/>
          <w:sz w:val="21"/>
          <w:szCs w:val="21"/>
        </w:rPr>
        <w:t>红外光谱定性分析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红外光谱定量分析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红外光谱仪</w:t>
      </w:r>
      <w:r>
        <w:rPr>
          <w:rFonts w:hint="eastAsia"/>
          <w:sz w:val="21"/>
          <w:szCs w:val="21"/>
          <w:lang w:eastAsia="zh-CN"/>
        </w:rPr>
        <w:t>结构，了解</w:t>
      </w:r>
      <w:r>
        <w:rPr>
          <w:rFonts w:hint="eastAsia"/>
          <w:sz w:val="21"/>
          <w:szCs w:val="21"/>
        </w:rPr>
        <w:t>试样的制备</w:t>
      </w:r>
      <w:r>
        <w:rPr>
          <w:rFonts w:hint="eastAsia"/>
          <w:sz w:val="21"/>
          <w:szCs w:val="21"/>
          <w:lang w:eastAsia="zh-CN"/>
        </w:rPr>
        <w:t>方法及红外光谱的应用。</w:t>
      </w:r>
    </w:p>
    <w:p>
      <w:pPr>
        <w:pStyle w:val="2"/>
        <w:rPr>
          <w:rFonts w:hint="eastAsia" w:eastAsia="宋体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.11 </w:t>
      </w:r>
      <w:r>
        <w:rPr>
          <w:rFonts w:hint="eastAsia"/>
          <w:b/>
          <w:bCs/>
          <w:sz w:val="21"/>
          <w:szCs w:val="21"/>
        </w:rPr>
        <w:t>质谱分析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</w:t>
      </w:r>
    </w:p>
    <w:p>
      <w:pPr>
        <w:pStyle w:val="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考试内容</w:t>
      </w:r>
      <w:r>
        <w:rPr>
          <w:rFonts w:hint="eastAsia"/>
          <w:sz w:val="21"/>
          <w:szCs w:val="21"/>
        </w:rPr>
        <w:t>：质谱分析原理、质谱计及碎片离子谱图解析和联用技术</w:t>
      </w:r>
    </w:p>
    <w:p>
      <w:pPr>
        <w:pStyle w:val="2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考试要求：了解</w:t>
      </w:r>
      <w:r>
        <w:rPr>
          <w:rFonts w:hint="eastAsia"/>
          <w:sz w:val="21"/>
          <w:szCs w:val="21"/>
        </w:rPr>
        <w:t>质谱分析</w:t>
      </w:r>
      <w:r>
        <w:rPr>
          <w:rFonts w:hint="eastAsia"/>
          <w:sz w:val="21"/>
          <w:szCs w:val="21"/>
          <w:lang w:eastAsia="zh-CN"/>
        </w:rPr>
        <w:t>概况，掌握</w:t>
      </w:r>
      <w:r>
        <w:rPr>
          <w:rFonts w:hint="eastAsia"/>
          <w:sz w:val="21"/>
          <w:szCs w:val="21"/>
        </w:rPr>
        <w:t>质谱仪器原理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双聚焦质谱仪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四级滤质器、离子阱质谱计及飞行时间质谱计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质谱定性分析及图谱解析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气相色谱－质谱联用（</w:t>
      </w:r>
      <w:r>
        <w:rPr>
          <w:sz w:val="21"/>
          <w:szCs w:val="21"/>
        </w:rPr>
        <w:t>GC-MS</w:t>
      </w:r>
      <w:r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质谱定量分析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液相色谱－质谱联用（</w:t>
      </w:r>
      <w:r>
        <w:rPr>
          <w:sz w:val="21"/>
          <w:szCs w:val="21"/>
        </w:rPr>
        <w:t>LC-MS</w:t>
      </w:r>
      <w:r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2"/>
        <w:ind w:left="1440"/>
        <w:rPr>
          <w:b/>
          <w:bCs/>
          <w:sz w:val="21"/>
          <w:szCs w:val="21"/>
        </w:rPr>
      </w:pPr>
      <w:r>
        <w:rPr>
          <w:sz w:val="21"/>
          <w:szCs w:val="21"/>
        </w:rPr>
        <w:t>　</w:t>
      </w:r>
      <w:r>
        <w:rPr>
          <w:rFonts w:hint="eastAsia"/>
          <w:sz w:val="21"/>
          <w:szCs w:val="21"/>
          <w:lang w:val="en-US" w:eastAsia="zh-CN"/>
        </w:rPr>
        <w:t xml:space="preserve">                     </w:t>
      </w:r>
      <w:r>
        <w:rPr>
          <w:rFonts w:hint="eastAsia"/>
          <w:b/>
          <w:bCs/>
          <w:sz w:val="21"/>
          <w:szCs w:val="21"/>
        </w:rPr>
        <w:t>参考书目：</w:t>
      </w:r>
    </w:p>
    <w:p>
      <w:pPr>
        <w:pStyle w:val="2"/>
        <w:rPr>
          <w:rFonts w:hint="default" w:eastAsia="宋体"/>
          <w:sz w:val="21"/>
          <w:szCs w:val="21"/>
          <w:lang w:val="en-US" w:eastAsia="zh-CN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．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武汉大学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主编</w:t>
      </w:r>
      <w:r>
        <w:rPr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分析化学</w:t>
      </w:r>
      <w:r>
        <w:rPr>
          <w:sz w:val="21"/>
          <w:szCs w:val="21"/>
        </w:rPr>
        <w:t xml:space="preserve"> (</w:t>
      </w:r>
      <w:r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  <w:lang w:eastAsia="zh-CN"/>
        </w:rPr>
        <w:t>六</w:t>
      </w:r>
      <w:r>
        <w:rPr>
          <w:rFonts w:hint="eastAsia"/>
          <w:sz w:val="21"/>
          <w:szCs w:val="21"/>
        </w:rPr>
        <w:t>版</w:t>
      </w:r>
      <w:r>
        <w:rPr>
          <w:sz w:val="21"/>
          <w:szCs w:val="21"/>
        </w:rPr>
        <w:t xml:space="preserve">). </w:t>
      </w:r>
      <w:r>
        <w:rPr>
          <w:rFonts w:hint="eastAsia"/>
          <w:sz w:val="21"/>
          <w:szCs w:val="21"/>
        </w:rPr>
        <w:t>北京：高等教育出版社，</w:t>
      </w:r>
      <w:r>
        <w:rPr>
          <w:sz w:val="21"/>
          <w:szCs w:val="21"/>
        </w:rPr>
        <w:t>20</w:t>
      </w:r>
      <w:r>
        <w:rPr>
          <w:rFonts w:hint="eastAsia"/>
          <w:sz w:val="21"/>
          <w:szCs w:val="21"/>
          <w:lang w:val="en-US" w:eastAsia="zh-CN"/>
        </w:rPr>
        <w:t>16</w:t>
      </w:r>
    </w:p>
    <w:p>
      <w:pPr>
        <w:pStyle w:val="2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2. </w:t>
      </w:r>
      <w:r>
        <w:rPr>
          <w:rFonts w:hint="eastAsia"/>
          <w:sz w:val="21"/>
          <w:szCs w:val="21"/>
          <w:lang w:eastAsia="zh-CN"/>
        </w:rPr>
        <w:t>王运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等编</w:t>
      </w:r>
      <w:r>
        <w:rPr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无机及分析化学</w:t>
      </w:r>
      <w:r>
        <w:rPr>
          <w:rFonts w:hint="eastAsia"/>
          <w:sz w:val="21"/>
          <w:szCs w:val="21"/>
          <w:lang w:eastAsia="zh-CN"/>
        </w:rPr>
        <w:t>（第四版）</w:t>
      </w:r>
      <w:r>
        <w:rPr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北京：科学出版社，</w:t>
      </w:r>
      <w:r>
        <w:rPr>
          <w:sz w:val="21"/>
          <w:szCs w:val="21"/>
        </w:rPr>
        <w:t>20</w:t>
      </w:r>
      <w:r>
        <w:rPr>
          <w:rFonts w:hint="eastAsia"/>
          <w:sz w:val="21"/>
          <w:szCs w:val="21"/>
          <w:lang w:val="en-US" w:eastAsia="zh-CN"/>
        </w:rPr>
        <w:t>16</w:t>
      </w:r>
    </w:p>
    <w:p>
      <w:pPr>
        <w:pStyle w:val="2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3. </w:t>
      </w:r>
      <w:r>
        <w:rPr>
          <w:rFonts w:hint="eastAsia"/>
          <w:sz w:val="21"/>
          <w:szCs w:val="21"/>
        </w:rPr>
        <w:t>华中师范大学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等编</w:t>
      </w:r>
      <w:r>
        <w:rPr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分析化学</w:t>
      </w:r>
      <w:r>
        <w:rPr>
          <w:rFonts w:hint="eastAsia"/>
          <w:sz w:val="21"/>
          <w:szCs w:val="21"/>
          <w:lang w:eastAsia="zh-CN"/>
        </w:rPr>
        <w:t>（第四版）</w:t>
      </w:r>
      <w:r>
        <w:rPr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北京：高等教育出版社，</w:t>
      </w:r>
      <w:r>
        <w:rPr>
          <w:sz w:val="21"/>
          <w:szCs w:val="21"/>
        </w:rPr>
        <w:t>20</w:t>
      </w:r>
      <w:r>
        <w:rPr>
          <w:rFonts w:hint="eastAsia"/>
          <w:sz w:val="21"/>
          <w:szCs w:val="21"/>
          <w:lang w:val="en-US" w:eastAsia="zh-CN"/>
        </w:rPr>
        <w:t>11</w:t>
      </w:r>
    </w:p>
    <w:p>
      <w:pPr>
        <w:pStyle w:val="2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4. </w:t>
      </w:r>
      <w:r>
        <w:rPr>
          <w:rFonts w:hint="eastAsia"/>
          <w:sz w:val="21"/>
          <w:szCs w:val="21"/>
        </w:rPr>
        <w:t>武汉大学《定量分析习题精解》编写组</w:t>
      </w:r>
      <w:r>
        <w:rPr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定量分析习题精解</w:t>
      </w:r>
      <w:r>
        <w:rPr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北京：科学出版社，</w:t>
      </w:r>
      <w:r>
        <w:rPr>
          <w:sz w:val="21"/>
          <w:szCs w:val="21"/>
        </w:rPr>
        <w:t>2002</w:t>
      </w:r>
    </w:p>
    <w:p>
      <w:pPr>
        <w:pStyle w:val="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5. </w:t>
      </w:r>
      <w:r>
        <w:rPr>
          <w:rFonts w:hint="eastAsia"/>
          <w:sz w:val="21"/>
          <w:szCs w:val="21"/>
        </w:rPr>
        <w:t>陈浩 主编．仪器分析．第三版．北京：科学出版社．2016.</w:t>
      </w:r>
    </w:p>
    <w:p>
      <w:pPr>
        <w:pStyle w:val="2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6. </w:t>
      </w:r>
      <w:r>
        <w:rPr>
          <w:rFonts w:hint="eastAsia"/>
          <w:sz w:val="21"/>
          <w:szCs w:val="21"/>
        </w:rPr>
        <w:t>朱明华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编</w:t>
      </w:r>
      <w:r>
        <w:rPr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仪器分析（第</w:t>
      </w:r>
      <w:r>
        <w:rPr>
          <w:rFonts w:hint="eastAsia"/>
          <w:sz w:val="21"/>
          <w:szCs w:val="21"/>
          <w:lang w:eastAsia="zh-CN"/>
        </w:rPr>
        <w:t>四</w:t>
      </w:r>
      <w:r>
        <w:rPr>
          <w:rFonts w:hint="eastAsia"/>
          <w:sz w:val="21"/>
          <w:szCs w:val="21"/>
        </w:rPr>
        <w:t>版）</w:t>
      </w:r>
      <w:r>
        <w:rPr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北京：高等教育出版社，</w:t>
      </w:r>
      <w:r>
        <w:rPr>
          <w:sz w:val="21"/>
          <w:szCs w:val="21"/>
        </w:rPr>
        <w:t xml:space="preserve"> 20</w:t>
      </w:r>
      <w:r>
        <w:rPr>
          <w:rFonts w:hint="eastAsia"/>
          <w:sz w:val="21"/>
          <w:szCs w:val="21"/>
          <w:lang w:val="en-US" w:eastAsia="zh-CN"/>
        </w:rPr>
        <w:t>15</w:t>
      </w:r>
    </w:p>
    <w:p/>
    <w:sectPr>
      <w:pgSz w:w="11906" w:h="16838"/>
      <w:pgMar w:top="1440" w:right="1701" w:bottom="1440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71"/>
    <w:rsid w:val="00070ECD"/>
    <w:rsid w:val="008C10A1"/>
    <w:rsid w:val="00942F71"/>
    <w:rsid w:val="00C03436"/>
    <w:rsid w:val="075B25D6"/>
    <w:rsid w:val="09C5051B"/>
    <w:rsid w:val="0F2971CF"/>
    <w:rsid w:val="16B60C56"/>
    <w:rsid w:val="22EE5268"/>
    <w:rsid w:val="31DD6304"/>
    <w:rsid w:val="40A36538"/>
    <w:rsid w:val="44F41F03"/>
    <w:rsid w:val="62CC07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contents_s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13</Pages>
  <Words>1064</Words>
  <Characters>6066</Characters>
  <Lines>50</Lines>
  <Paragraphs>14</Paragraphs>
  <TotalTime>0</TotalTime>
  <ScaleCrop>false</ScaleCrop>
  <LinksUpToDate>false</LinksUpToDate>
  <CharactersWithSpaces>7116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2011-09-08T03:39:00Z</dcterms:created>
  <dc:creator>微软用户</dc:creator>
  <cp:lastModifiedBy>Administrator</cp:lastModifiedBy>
  <dcterms:modified xsi:type="dcterms:W3CDTF">2021-09-13T13:02:18Z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