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Batang"/>
          <w:b/>
          <w:sz w:val="44"/>
          <w:szCs w:val="44"/>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中国古代文学Ⅱ</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年7月10日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jc w:val="center"/>
        <w:rPr>
          <w:b/>
          <w:sz w:val="36"/>
          <w:szCs w:val="36"/>
        </w:rPr>
      </w:pPr>
      <w:r>
        <w:rPr>
          <w:rFonts w:hint="eastAsia"/>
          <w:b/>
          <w:sz w:val="36"/>
          <w:szCs w:val="36"/>
        </w:rPr>
        <w:t>《中国古代文学Ⅱ》科目大纲</w:t>
      </w:r>
    </w:p>
    <w:p>
      <w:pPr>
        <w:jc w:val="center"/>
        <w:rPr>
          <w:rFonts w:hint="eastAsia"/>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eastAsia="仿宋_GB2312"/>
        </w:rPr>
        <w:t>《中国古代文学》是汉语言文学专业的一门必修基础课。课程内容包括先秦、秦汉、魏晋南北朝、隋唐五代、宋金元、明清、近代等七个文学史时期，包括诗歌、辞赋、散文、骈文、词曲、戏剧、小说等多种体裁和各个时期的文学发展、嬗变和文艺思潮。本科目</w:t>
      </w:r>
      <w:r>
        <w:rPr>
          <w:rFonts w:hint="eastAsia" w:ascii="仿宋_GB2312" w:hAnsi="Verdana" w:eastAsia="仿宋_GB2312"/>
        </w:rPr>
        <w:t>要求考生对中国古代文学有比较全面的把握，有比较扎实的专业知识与专业理论基础。具体包括：主要的作家与作品，作家与作品的基本风格与艺术特色，文学流派及其形成的原因，文学不同时期划分的依据，对古代文学作家与作品及其相关问题能够进行有条理性和逻辑性的分析，有较好的审美能力与写作表达能力等等，同时能注意到中国古代文学与中国传统文化的紧密联系。</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eastAsia="仿宋_GB2312"/>
        </w:rPr>
        <w:t>本科目主要考查学生学习阅读和分析鉴赏中国古代文学作品的能力，要求重点掌握中国古代文学史上的主要作家和代表作品，了解各个时期的文艺思潮、文学现象，以及各种不同的文体、风格与流派，以便为将来中国古代文学的教学和研究打下比较坚实的基础。本科目的考试命题，根据教学大纲规定的课时比例来组配试卷，掌握好试题的重点、内容覆盖面、能力层次和难易度。考试采取闭卷笔试的方式，题型主要有填空、单选、多选、名词解释、简答、论述、阅读理解等，可酌情组合，以测试学生的综合能力为主要考核评价目标。试卷满分为100分，考试时间为150 分钟。试题量以中等考生能在规定时间内答完全部试题为限度。</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left"/>
        <w:rPr>
          <w:rFonts w:hint="eastAsia" w:ascii="仿宋_GB2312" w:hAnsi="宋体" w:eastAsia="仿宋_GB2312"/>
          <w:b/>
          <w:szCs w:val="21"/>
        </w:rPr>
      </w:pPr>
      <w:r>
        <w:rPr>
          <w:rFonts w:hint="eastAsia" w:ascii="仿宋_GB2312" w:hAnsi="宋体" w:eastAsia="仿宋_GB2312" w:cs="宋体"/>
          <w:b/>
          <w:bCs/>
          <w:kern w:val="0"/>
          <w:szCs w:val="21"/>
        </w:rPr>
        <w:t>（一）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rPr>
          <w:rFonts w:hint="eastAsia" w:ascii="仿宋_GB2312" w:eastAsia="仿宋_GB2312"/>
          <w:szCs w:val="21"/>
        </w:rPr>
      </w:pP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（二）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（三）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rPr>
          <w:rFonts w:hint="eastAsia" w:ascii="仿宋_GB2312" w:eastAsia="仿宋_GB2312"/>
          <w:szCs w:val="21"/>
        </w:rPr>
      </w:pPr>
      <w:r>
        <w:rPr>
          <w:rFonts w:hint="eastAsia" w:ascii="仿宋_GB2312" w:hAnsi="宋体" w:eastAsia="仿宋_GB2312" w:cs="宋体"/>
          <w:b/>
          <w:bCs/>
          <w:kern w:val="0"/>
          <w:szCs w:val="21"/>
        </w:rPr>
        <w:t>（四）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rPr>
          <w:rFonts w:hint="eastAsia" w:ascii="仿宋_GB2312" w:eastAsia="仿宋_GB2312"/>
          <w:szCs w:val="21"/>
        </w:rPr>
      </w:pPr>
      <w:r>
        <w:rPr>
          <w:rFonts w:hint="eastAsia" w:ascii="仿宋_GB2312" w:hAnsi="宋体" w:eastAsia="仿宋_GB2312" w:cs="宋体"/>
          <w:b/>
          <w:bCs/>
          <w:kern w:val="0"/>
          <w:szCs w:val="21"/>
        </w:rPr>
        <w:t>（五）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rPr>
          <w:rFonts w:hint="eastAsia" w:ascii="仿宋_GB2312" w:eastAsia="仿宋_GB2312"/>
          <w:szCs w:val="21"/>
        </w:rPr>
      </w:pPr>
      <w:r>
        <w:rPr>
          <w:rFonts w:hint="eastAsia" w:ascii="仿宋_GB2312" w:hAnsi="宋体" w:eastAsia="仿宋_GB2312" w:cs="宋体"/>
          <w:b/>
          <w:bCs/>
          <w:kern w:val="0"/>
          <w:szCs w:val="21"/>
        </w:rPr>
        <w:t>（六）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rPr>
          <w:rFonts w:hint="eastAsia" w:ascii="仿宋_GB2312" w:eastAsia="仿宋_GB2312"/>
          <w:szCs w:val="21"/>
        </w:rPr>
      </w:pPr>
      <w:r>
        <w:rPr>
          <w:rFonts w:hint="eastAsia" w:ascii="仿宋_GB2312" w:hAnsi="宋体" w:eastAsia="仿宋_GB2312" w:cs="宋体"/>
          <w:b/>
          <w:bCs/>
          <w:kern w:val="0"/>
          <w:szCs w:val="21"/>
        </w:rPr>
        <w:t>（七）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rPr>
          <w:rFonts w:hint="eastAsia" w:ascii="仿宋_GB2312" w:eastAsia="仿宋_GB2312"/>
          <w:szCs w:val="21"/>
        </w:rPr>
      </w:pPr>
      <w:r>
        <w:rPr>
          <w:rFonts w:hint="eastAsia" w:ascii="仿宋_GB2312" w:hAnsi="宋体" w:eastAsia="仿宋_GB2312" w:cs="宋体"/>
          <w:b/>
          <w:bCs/>
          <w:kern w:val="0"/>
          <w:szCs w:val="21"/>
        </w:rPr>
        <w:t>（八）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rPr>
          <w:rFonts w:hint="eastAsia" w:ascii="仿宋_GB2312" w:eastAsia="仿宋_GB2312"/>
          <w:szCs w:val="21"/>
        </w:rPr>
      </w:pPr>
      <w:r>
        <w:rPr>
          <w:rFonts w:hint="eastAsia" w:ascii="仿宋_GB2312" w:hAnsi="宋体" w:eastAsia="仿宋_GB2312" w:cs="宋体"/>
          <w:b/>
          <w:bCs/>
          <w:kern w:val="0"/>
          <w:szCs w:val="21"/>
        </w:rPr>
        <w:t>（九）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袁行霈等主编：《中国文学史》，高等教育出版社。</w:t>
      </w:r>
    </w:p>
    <w:p>
      <w:pPr>
        <w:rPr>
          <w:rFonts w:hint="eastAsia" w:ascii="仿宋_GB2312" w:hAnsi="仿宋_GB2312" w:eastAsia="仿宋_GB2312"/>
          <w:szCs w:val="21"/>
        </w:rPr>
      </w:pPr>
      <w:r>
        <w:rPr>
          <w:rFonts w:hint="eastAsia" w:ascii="仿宋_GB2312" w:hAnsi="仿宋_GB2312" w:eastAsia="仿宋_GB2312"/>
          <w:szCs w:val="21"/>
        </w:rPr>
        <w:t>章培恒等主编：《中国文学史》，复旦大学出版社。</w:t>
      </w:r>
    </w:p>
    <w:p>
      <w:pPr>
        <w:ind w:firstLine="420" w:firstLineChars="200"/>
        <w:rPr>
          <w:rFonts w:hint="eastAsia" w:ascii="仿宋_GB2312" w:eastAsia="仿宋_GB2312"/>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8"/>
    <w:rsid w:val="000364E4"/>
    <w:rsid w:val="000505D9"/>
    <w:rsid w:val="00054BCF"/>
    <w:rsid w:val="000572D0"/>
    <w:rsid w:val="00071918"/>
    <w:rsid w:val="000B2A10"/>
    <w:rsid w:val="000B4BF7"/>
    <w:rsid w:val="000E1985"/>
    <w:rsid w:val="000E2AB1"/>
    <w:rsid w:val="000E56A9"/>
    <w:rsid w:val="000E6452"/>
    <w:rsid w:val="00133655"/>
    <w:rsid w:val="0016296F"/>
    <w:rsid w:val="0017796D"/>
    <w:rsid w:val="00181AC5"/>
    <w:rsid w:val="001D4820"/>
    <w:rsid w:val="001F167B"/>
    <w:rsid w:val="001F4297"/>
    <w:rsid w:val="0020711F"/>
    <w:rsid w:val="0022530C"/>
    <w:rsid w:val="002369DA"/>
    <w:rsid w:val="0024287D"/>
    <w:rsid w:val="00245393"/>
    <w:rsid w:val="00246352"/>
    <w:rsid w:val="00264706"/>
    <w:rsid w:val="0028019B"/>
    <w:rsid w:val="00283A4D"/>
    <w:rsid w:val="002C03C3"/>
    <w:rsid w:val="002C530B"/>
    <w:rsid w:val="002D0017"/>
    <w:rsid w:val="002E004B"/>
    <w:rsid w:val="002F1718"/>
    <w:rsid w:val="003178E8"/>
    <w:rsid w:val="00344189"/>
    <w:rsid w:val="00345616"/>
    <w:rsid w:val="00374FF6"/>
    <w:rsid w:val="003A3314"/>
    <w:rsid w:val="003A54C5"/>
    <w:rsid w:val="003C27D3"/>
    <w:rsid w:val="003D490C"/>
    <w:rsid w:val="003D7101"/>
    <w:rsid w:val="003E0B62"/>
    <w:rsid w:val="003F76E5"/>
    <w:rsid w:val="0040135F"/>
    <w:rsid w:val="00415897"/>
    <w:rsid w:val="004169AB"/>
    <w:rsid w:val="0042564D"/>
    <w:rsid w:val="00425D94"/>
    <w:rsid w:val="004275D9"/>
    <w:rsid w:val="00451489"/>
    <w:rsid w:val="004604DF"/>
    <w:rsid w:val="00460B1C"/>
    <w:rsid w:val="00466298"/>
    <w:rsid w:val="00477FDB"/>
    <w:rsid w:val="00491A45"/>
    <w:rsid w:val="004A6661"/>
    <w:rsid w:val="004A70FE"/>
    <w:rsid w:val="004B4AB9"/>
    <w:rsid w:val="004C151F"/>
    <w:rsid w:val="004C17B7"/>
    <w:rsid w:val="004D3ABA"/>
    <w:rsid w:val="004E314D"/>
    <w:rsid w:val="004E52F2"/>
    <w:rsid w:val="004F78F4"/>
    <w:rsid w:val="00511E58"/>
    <w:rsid w:val="0051488B"/>
    <w:rsid w:val="0051734E"/>
    <w:rsid w:val="00517FCF"/>
    <w:rsid w:val="00520410"/>
    <w:rsid w:val="005210E2"/>
    <w:rsid w:val="005279B3"/>
    <w:rsid w:val="0054521F"/>
    <w:rsid w:val="00546275"/>
    <w:rsid w:val="00547207"/>
    <w:rsid w:val="00573252"/>
    <w:rsid w:val="00577037"/>
    <w:rsid w:val="00582DDD"/>
    <w:rsid w:val="005A6EBE"/>
    <w:rsid w:val="005E0FCE"/>
    <w:rsid w:val="005E1A16"/>
    <w:rsid w:val="005E1DEF"/>
    <w:rsid w:val="005E7674"/>
    <w:rsid w:val="005F06ED"/>
    <w:rsid w:val="005F7BC4"/>
    <w:rsid w:val="0061562B"/>
    <w:rsid w:val="00617EE2"/>
    <w:rsid w:val="00624616"/>
    <w:rsid w:val="00643E9D"/>
    <w:rsid w:val="00660679"/>
    <w:rsid w:val="006713CF"/>
    <w:rsid w:val="0068045B"/>
    <w:rsid w:val="00682406"/>
    <w:rsid w:val="006B44E9"/>
    <w:rsid w:val="006E05A9"/>
    <w:rsid w:val="006E4677"/>
    <w:rsid w:val="007047E4"/>
    <w:rsid w:val="007162DE"/>
    <w:rsid w:val="00717ECB"/>
    <w:rsid w:val="0072125B"/>
    <w:rsid w:val="007374EA"/>
    <w:rsid w:val="00742442"/>
    <w:rsid w:val="00744BB4"/>
    <w:rsid w:val="00765E24"/>
    <w:rsid w:val="007670EF"/>
    <w:rsid w:val="00776D1C"/>
    <w:rsid w:val="007808E3"/>
    <w:rsid w:val="007C07EC"/>
    <w:rsid w:val="007C2F76"/>
    <w:rsid w:val="007E3E21"/>
    <w:rsid w:val="007E6719"/>
    <w:rsid w:val="007E6AE8"/>
    <w:rsid w:val="007F480D"/>
    <w:rsid w:val="0080335F"/>
    <w:rsid w:val="00806A31"/>
    <w:rsid w:val="0081345F"/>
    <w:rsid w:val="008417A4"/>
    <w:rsid w:val="008508BF"/>
    <w:rsid w:val="00850957"/>
    <w:rsid w:val="0085725B"/>
    <w:rsid w:val="0086437E"/>
    <w:rsid w:val="00883479"/>
    <w:rsid w:val="00886330"/>
    <w:rsid w:val="00887CF4"/>
    <w:rsid w:val="00890583"/>
    <w:rsid w:val="00895DCB"/>
    <w:rsid w:val="008C2DBF"/>
    <w:rsid w:val="008E4C8E"/>
    <w:rsid w:val="008F715B"/>
    <w:rsid w:val="0092145E"/>
    <w:rsid w:val="00937E38"/>
    <w:rsid w:val="009428E6"/>
    <w:rsid w:val="00942E0E"/>
    <w:rsid w:val="009477F8"/>
    <w:rsid w:val="009638C5"/>
    <w:rsid w:val="00965547"/>
    <w:rsid w:val="00966B25"/>
    <w:rsid w:val="009727DA"/>
    <w:rsid w:val="009C3A3A"/>
    <w:rsid w:val="009D1AE5"/>
    <w:rsid w:val="009F3D04"/>
    <w:rsid w:val="00A061B1"/>
    <w:rsid w:val="00A33445"/>
    <w:rsid w:val="00A4594D"/>
    <w:rsid w:val="00A50589"/>
    <w:rsid w:val="00A53F92"/>
    <w:rsid w:val="00A572EE"/>
    <w:rsid w:val="00A940CC"/>
    <w:rsid w:val="00AC5929"/>
    <w:rsid w:val="00AF7966"/>
    <w:rsid w:val="00B137C8"/>
    <w:rsid w:val="00B228AA"/>
    <w:rsid w:val="00B3224D"/>
    <w:rsid w:val="00B334DC"/>
    <w:rsid w:val="00B37204"/>
    <w:rsid w:val="00B40AC3"/>
    <w:rsid w:val="00B43CE4"/>
    <w:rsid w:val="00B52443"/>
    <w:rsid w:val="00B61827"/>
    <w:rsid w:val="00B6547C"/>
    <w:rsid w:val="00B73BA9"/>
    <w:rsid w:val="00B94679"/>
    <w:rsid w:val="00BA2BFD"/>
    <w:rsid w:val="00BB6BB6"/>
    <w:rsid w:val="00BE0605"/>
    <w:rsid w:val="00BF3599"/>
    <w:rsid w:val="00BF3F70"/>
    <w:rsid w:val="00BF760F"/>
    <w:rsid w:val="00C22BDE"/>
    <w:rsid w:val="00C52E99"/>
    <w:rsid w:val="00C54D87"/>
    <w:rsid w:val="00C706A8"/>
    <w:rsid w:val="00C81550"/>
    <w:rsid w:val="00C91427"/>
    <w:rsid w:val="00C959F5"/>
    <w:rsid w:val="00CA5247"/>
    <w:rsid w:val="00CA5E55"/>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23FE"/>
    <w:rsid w:val="00E67094"/>
    <w:rsid w:val="00E74D20"/>
    <w:rsid w:val="00E841F6"/>
    <w:rsid w:val="00E91571"/>
    <w:rsid w:val="00E92291"/>
    <w:rsid w:val="00E97136"/>
    <w:rsid w:val="00EA12E4"/>
    <w:rsid w:val="00EB6F3E"/>
    <w:rsid w:val="00EC0B56"/>
    <w:rsid w:val="00EC4E44"/>
    <w:rsid w:val="00ED08CD"/>
    <w:rsid w:val="00ED1750"/>
    <w:rsid w:val="00EE4694"/>
    <w:rsid w:val="00F021E0"/>
    <w:rsid w:val="00F10037"/>
    <w:rsid w:val="00F23D61"/>
    <w:rsid w:val="00F601DB"/>
    <w:rsid w:val="00F862D3"/>
    <w:rsid w:val="00FB1469"/>
    <w:rsid w:val="00FB7304"/>
    <w:rsid w:val="00FE0967"/>
    <w:rsid w:val="03391E3F"/>
    <w:rsid w:val="07EF7ABE"/>
    <w:rsid w:val="63A639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semiHidden/>
    <w:uiPriority w:val="0"/>
    <w:rPr>
      <w:rFonts w:ascii="Arial" w:hAnsi="Arial" w:eastAsia="黑体"/>
      <w:b/>
      <w:bCs/>
      <w:kern w:val="2"/>
      <w:sz w:val="32"/>
      <w:szCs w:val="3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892</Words>
  <Characters>5085</Characters>
  <Lines>42</Lines>
  <Paragraphs>11</Paragraphs>
  <TotalTime>0</TotalTime>
  <ScaleCrop>false</ScaleCrop>
  <LinksUpToDate>false</LinksUpToDate>
  <CharactersWithSpaces>5966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2010-12-25T09:13:00Z</dcterms:created>
  <dc:creator>user</dc:creator>
  <cp:lastModifiedBy>Administrator</cp:lastModifiedBy>
  <dcterms:modified xsi:type="dcterms:W3CDTF">2021-08-30T12:06:56Z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4100E7ED3177426B947C08D54A1D0F31</vt:lpwstr>
  </property>
</Properties>
</file>