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考试复试科目名称：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hi-IN"/>
          <w14:textFill>
            <w14:solidFill>
              <w14:schemeClr w14:val="tx1"/>
            </w14:solidFill>
          </w14:textFill>
        </w:rPr>
        <w:t>原子物理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本试卷满分为100分，考试时间为120分钟。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名词解释题；填空题；简答题；综合计算题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二、考试目标：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1.掌握原子物理的基本概念和基础知识。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2.理解原子物理的基本理论和基本方法。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3.运用原子物理的基本理论和方法求解实际问题。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三、考试范围：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（一）原子的基本状况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原子的质量和大小；原子的核式结构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（二）原子的能级和辐射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光谱——研究原子结构的重要途径之；氢原子的光谱和原子光谱的一般情况；玻尔的氢原子理论和关于原子的普遍规律；类氢离子的光谱；夫兰克一赫兹实验与原子能级；量子化通则；电子的椭圆轨道与氢原子能量的相对论效应；史特恩一盏拉赫实验与原子空间取向的量子化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（三）量子力学初步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物质的二象性；测不准原理；波函数及其物理意义；薛定谔波动方程；量子力学问题的几个简例；量子力学对氢原子的描述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（四）碱金属原子和电子自旋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碱金属原子的光谱；原子实的极化和轨道的贯穿；碱金属原子光谱的精细结构；电子自旋同轨道运动的相互作用；单电子辐射跃迁的选择定则；氢原子光谱的精细结构与蓝姆移动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（五）多电子原子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氦及周期系第二族元素的光谱和能级；具有两个价电子的原子态；泡利原理与同科电子；复杂原子光谱的一般规律；辐射跃迁的普用选择定则；第六章 在磁场中的原子；原子的磁矩；外磁场对原子的作用；史特恩一盖拉赫实验的结果；顺磁共振；塞曼效应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（六）原子的壳层结构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元素性质的周期性变化；原子的电子壳层结构；原子基态的电子组态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（七）X射线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X射线的产生及其波长和强度的测量； X射线的发射谱；同X射线有关的原子能级；X射线的吸收；康普顿效应；X射线在晶体中的衍射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（八）分子结构和分子光谱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分子光谱和分子能级；双原子分子的电子态；双原子分子的振动光谱；双原子分子光谱的转动结构和分子常数的测定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（九）原子核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原子核的基本性质；原子核的放射衰变；射线同实物的相互作用和放射性的应用；核力；原子核结构模型；原子核反应；原子核裂变和原子能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四、主要参考书目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1.杨福家主编：《原子物理学》（第四版），高等教育出版社2013年。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270FE2"/>
    <w:rsid w:val="002E75AB"/>
    <w:rsid w:val="00330E58"/>
    <w:rsid w:val="0037423B"/>
    <w:rsid w:val="00520823"/>
    <w:rsid w:val="005D65F3"/>
    <w:rsid w:val="00606D8A"/>
    <w:rsid w:val="00637B77"/>
    <w:rsid w:val="00772DF0"/>
    <w:rsid w:val="007E44BE"/>
    <w:rsid w:val="008730ED"/>
    <w:rsid w:val="008A7612"/>
    <w:rsid w:val="009418E3"/>
    <w:rsid w:val="009764CF"/>
    <w:rsid w:val="009E5A96"/>
    <w:rsid w:val="00A05DDC"/>
    <w:rsid w:val="00A17AA7"/>
    <w:rsid w:val="00A40D36"/>
    <w:rsid w:val="00AD7175"/>
    <w:rsid w:val="00AF24AD"/>
    <w:rsid w:val="00D77E2A"/>
    <w:rsid w:val="00E20983"/>
    <w:rsid w:val="00E51843"/>
    <w:rsid w:val="00ED5E56"/>
    <w:rsid w:val="00EE592B"/>
    <w:rsid w:val="1D265AB4"/>
    <w:rsid w:val="24AF38F4"/>
    <w:rsid w:val="3B751377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155</Words>
  <Characters>887</Characters>
  <Lines>7</Lines>
  <Paragraphs>2</Paragraphs>
  <TotalTime>22</TotalTime>
  <ScaleCrop>false</ScaleCrop>
  <LinksUpToDate>false</LinksUpToDate>
  <CharactersWithSpaces>1040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2020-07-07T22:40:00Z</dcterms:created>
  <dc:creator>1 1</dc:creator>
  <cp:lastModifiedBy>LENOVO</cp:lastModifiedBy>
  <dcterms:modified xsi:type="dcterms:W3CDTF">2021-06-07T02:26:00Z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2BF0D5450BA7488E876C073CA0609B89</vt:lpwstr>
  </property>
</Properties>
</file>